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83E05" w14:textId="77777777" w:rsidR="000A08B7" w:rsidRPr="00E578B8" w:rsidRDefault="000A08B7" w:rsidP="000A08B7">
      <w:pPr>
        <w:spacing w:after="0"/>
        <w:ind w:left="426"/>
        <w:jc w:val="center"/>
        <w:rPr>
          <w:rFonts w:cs="Arial"/>
          <w:b/>
          <w:sz w:val="20"/>
          <w:szCs w:val="20"/>
        </w:rPr>
      </w:pPr>
      <w:r w:rsidRPr="00E578B8">
        <w:rPr>
          <w:rFonts w:cs="Arial"/>
          <w:b/>
          <w:sz w:val="20"/>
          <w:szCs w:val="20"/>
        </w:rPr>
        <w:t>Záruka (CZ)</w:t>
      </w:r>
    </w:p>
    <w:p w14:paraId="13293CB1" w14:textId="77777777" w:rsidR="000A08B7" w:rsidRPr="00E578B8" w:rsidRDefault="000A08B7" w:rsidP="000A08B7">
      <w:pPr>
        <w:rPr>
          <w:rFonts w:cs="Arial"/>
          <w:sz w:val="20"/>
          <w:szCs w:val="20"/>
        </w:rPr>
      </w:pPr>
      <w:r w:rsidRPr="00E578B8">
        <w:rPr>
          <w:rFonts w:cs="Arial"/>
          <w:sz w:val="20"/>
          <w:szCs w:val="20"/>
        </w:rPr>
        <w:t xml:space="preserve">Na přístroj je poskytována </w:t>
      </w:r>
      <w:r w:rsidRPr="00E578B8">
        <w:rPr>
          <w:rFonts w:cs="Arial"/>
          <w:b/>
          <w:bCs/>
          <w:sz w:val="20"/>
          <w:szCs w:val="20"/>
        </w:rPr>
        <w:t>záruka 24 měsíců</w:t>
      </w:r>
      <w:r w:rsidRPr="00E578B8">
        <w:rPr>
          <w:rFonts w:cs="Arial"/>
          <w:sz w:val="20"/>
          <w:szCs w:val="20"/>
        </w:rPr>
        <w:t xml:space="preserve"> od data zakoupení. Záruka se vztahuje na </w:t>
      </w:r>
      <w:r w:rsidRPr="00E578B8">
        <w:rPr>
          <w:rFonts w:cs="Arial"/>
          <w:b/>
          <w:bCs/>
          <w:sz w:val="20"/>
          <w:szCs w:val="20"/>
        </w:rPr>
        <w:t>defekty způsobené vadným materiálem nebo výrobou</w:t>
      </w:r>
      <w:r w:rsidRPr="00E578B8">
        <w:rPr>
          <w:rFonts w:cs="Arial"/>
          <w:sz w:val="20"/>
          <w:szCs w:val="20"/>
        </w:rPr>
        <w:t xml:space="preserve">. Nevztahuje se však na škody vzniklé </w:t>
      </w:r>
      <w:r w:rsidRPr="00E578B8">
        <w:rPr>
          <w:rFonts w:cs="Arial"/>
          <w:b/>
          <w:bCs/>
          <w:sz w:val="20"/>
          <w:szCs w:val="20"/>
        </w:rPr>
        <w:t>nevhodným použitím přístroje</w:t>
      </w:r>
      <w:r w:rsidRPr="00E578B8">
        <w:rPr>
          <w:rFonts w:cs="Arial"/>
          <w:sz w:val="20"/>
          <w:szCs w:val="20"/>
        </w:rPr>
        <w:t xml:space="preserve"> ani na </w:t>
      </w:r>
      <w:r w:rsidRPr="00E578B8">
        <w:rPr>
          <w:rFonts w:cs="Arial"/>
          <w:b/>
          <w:bCs/>
          <w:sz w:val="20"/>
          <w:szCs w:val="20"/>
        </w:rPr>
        <w:t>otupení stříhacích nožů způsobené běžným provozem</w:t>
      </w:r>
      <w:r w:rsidRPr="00E578B8">
        <w:rPr>
          <w:rFonts w:cs="Arial"/>
          <w:sz w:val="20"/>
          <w:szCs w:val="20"/>
        </w:rPr>
        <w:t>.</w:t>
      </w:r>
    </w:p>
    <w:p w14:paraId="300A16A3" w14:textId="77777777" w:rsidR="000A08B7" w:rsidRPr="00E578B8" w:rsidRDefault="000A08B7" w:rsidP="000A08B7">
      <w:pPr>
        <w:rPr>
          <w:rFonts w:cs="Arial"/>
          <w:sz w:val="20"/>
          <w:szCs w:val="20"/>
        </w:rPr>
      </w:pPr>
      <w:r w:rsidRPr="00E578B8">
        <w:rPr>
          <w:rFonts w:cs="Arial"/>
          <w:sz w:val="20"/>
          <w:szCs w:val="20"/>
        </w:rPr>
        <w:t xml:space="preserve">Při </w:t>
      </w:r>
      <w:r w:rsidRPr="00E578B8">
        <w:rPr>
          <w:rFonts w:cs="Arial"/>
          <w:b/>
          <w:bCs/>
          <w:sz w:val="20"/>
          <w:szCs w:val="20"/>
        </w:rPr>
        <w:t>prodeji obchodnímu subjektu</w:t>
      </w:r>
      <w:r w:rsidRPr="00E578B8">
        <w:rPr>
          <w:rFonts w:cs="Arial"/>
          <w:sz w:val="20"/>
          <w:szCs w:val="20"/>
        </w:rPr>
        <w:t xml:space="preserve"> (právnická nebo fyzická osoba podnikající) je záruka poskytována na </w:t>
      </w:r>
      <w:r w:rsidRPr="00E578B8">
        <w:rPr>
          <w:rFonts w:cs="Arial"/>
          <w:b/>
          <w:bCs/>
          <w:sz w:val="20"/>
          <w:szCs w:val="20"/>
        </w:rPr>
        <w:t>12 měsíců</w:t>
      </w:r>
      <w:r w:rsidRPr="00E578B8">
        <w:rPr>
          <w:rFonts w:cs="Arial"/>
          <w:sz w:val="20"/>
          <w:szCs w:val="20"/>
        </w:rPr>
        <w:t xml:space="preserve"> ode dne zakoupení.</w:t>
      </w:r>
    </w:p>
    <w:p w14:paraId="0E1337DF" w14:textId="77777777" w:rsidR="000A08B7" w:rsidRPr="00E578B8" w:rsidRDefault="000A08B7" w:rsidP="000A08B7">
      <w:pPr>
        <w:rPr>
          <w:rFonts w:cs="Arial"/>
          <w:sz w:val="20"/>
          <w:szCs w:val="20"/>
        </w:rPr>
      </w:pPr>
      <w:r w:rsidRPr="00E578B8">
        <w:rPr>
          <w:rFonts w:cs="Arial"/>
          <w:sz w:val="20"/>
          <w:szCs w:val="20"/>
        </w:rPr>
        <w:t>Pro uplatnění reklamace je nutné předložit:</w:t>
      </w:r>
    </w:p>
    <w:p w14:paraId="1BB544CC" w14:textId="77777777" w:rsidR="00397CAA" w:rsidRPr="00E578B8" w:rsidRDefault="000A08B7" w:rsidP="00397CAA">
      <w:pPr>
        <w:numPr>
          <w:ilvl w:val="0"/>
          <w:numId w:val="1"/>
        </w:numPr>
        <w:spacing w:after="100" w:afterAutospacing="1"/>
        <w:rPr>
          <w:rFonts w:cs="Arial"/>
          <w:sz w:val="20"/>
          <w:szCs w:val="20"/>
        </w:rPr>
      </w:pPr>
      <w:r w:rsidRPr="00E578B8">
        <w:rPr>
          <w:rFonts w:cs="Arial"/>
          <w:b/>
          <w:bCs/>
          <w:sz w:val="20"/>
          <w:szCs w:val="20"/>
        </w:rPr>
        <w:t>potvrzení o nákupu</w:t>
      </w:r>
      <w:r w:rsidRPr="00E578B8">
        <w:rPr>
          <w:rFonts w:cs="Arial"/>
          <w:sz w:val="20"/>
          <w:szCs w:val="20"/>
        </w:rPr>
        <w:t>,</w:t>
      </w:r>
    </w:p>
    <w:p w14:paraId="17FA4E1D" w14:textId="2B5CA1BB" w:rsidR="000A08B7" w:rsidRPr="00E578B8" w:rsidRDefault="000A08B7" w:rsidP="00397CAA">
      <w:pPr>
        <w:numPr>
          <w:ilvl w:val="0"/>
          <w:numId w:val="1"/>
        </w:numPr>
        <w:rPr>
          <w:rFonts w:cs="Arial"/>
          <w:sz w:val="20"/>
          <w:szCs w:val="20"/>
        </w:rPr>
      </w:pPr>
      <w:r w:rsidRPr="00E578B8">
        <w:rPr>
          <w:rFonts w:cs="Arial"/>
          <w:b/>
          <w:bCs/>
          <w:sz w:val="20"/>
          <w:szCs w:val="20"/>
        </w:rPr>
        <w:t>řádně vyplněný záruční list</w:t>
      </w:r>
      <w:r w:rsidRPr="00E578B8">
        <w:rPr>
          <w:rFonts w:cs="Arial"/>
          <w:sz w:val="20"/>
          <w:szCs w:val="20"/>
        </w:rPr>
        <w:t xml:space="preserve"> s razítkem prodávajícího a datem prodeje.</w:t>
      </w:r>
    </w:p>
    <w:p w14:paraId="27C64A7D" w14:textId="77777777" w:rsidR="000A08B7" w:rsidRPr="00E578B8" w:rsidRDefault="000A08B7" w:rsidP="000A08B7">
      <w:pPr>
        <w:rPr>
          <w:rFonts w:cs="Arial"/>
          <w:sz w:val="20"/>
          <w:szCs w:val="20"/>
        </w:rPr>
      </w:pPr>
    </w:p>
    <w:p w14:paraId="33A25D43" w14:textId="27F496B0" w:rsidR="000A08B7" w:rsidRPr="00E578B8" w:rsidRDefault="000A08B7" w:rsidP="000A08B7">
      <w:pPr>
        <w:pStyle w:val="Odstavecseseznamem"/>
        <w:spacing w:after="0"/>
        <w:jc w:val="center"/>
        <w:rPr>
          <w:rFonts w:cs="Arial"/>
          <w:b/>
          <w:sz w:val="20"/>
          <w:szCs w:val="20"/>
        </w:rPr>
      </w:pPr>
      <w:r w:rsidRPr="00E578B8">
        <w:rPr>
          <w:rFonts w:cs="Arial"/>
          <w:b/>
          <w:sz w:val="20"/>
          <w:szCs w:val="20"/>
        </w:rPr>
        <w:t>Záruka (</w:t>
      </w:r>
      <w:r w:rsidR="00665C0C" w:rsidRPr="00E578B8">
        <w:rPr>
          <w:rFonts w:cs="Arial"/>
          <w:b/>
          <w:sz w:val="20"/>
          <w:szCs w:val="20"/>
        </w:rPr>
        <w:t>SK</w:t>
      </w:r>
      <w:r w:rsidRPr="00E578B8">
        <w:rPr>
          <w:rFonts w:cs="Arial"/>
          <w:b/>
          <w:sz w:val="20"/>
          <w:szCs w:val="20"/>
        </w:rPr>
        <w:t>)</w:t>
      </w:r>
    </w:p>
    <w:p w14:paraId="29BE5196" w14:textId="77777777" w:rsidR="000A08B7" w:rsidRPr="00E578B8" w:rsidRDefault="000A08B7" w:rsidP="000A08B7">
      <w:pPr>
        <w:rPr>
          <w:rFonts w:cs="Arial"/>
          <w:sz w:val="20"/>
          <w:szCs w:val="20"/>
        </w:rPr>
      </w:pPr>
      <w:r w:rsidRPr="00E578B8">
        <w:rPr>
          <w:rFonts w:cs="Arial"/>
          <w:sz w:val="20"/>
          <w:szCs w:val="20"/>
        </w:rPr>
        <w:t xml:space="preserve">Na </w:t>
      </w:r>
      <w:proofErr w:type="spellStart"/>
      <w:r w:rsidRPr="00E578B8">
        <w:rPr>
          <w:rFonts w:cs="Arial"/>
          <w:sz w:val="20"/>
          <w:szCs w:val="20"/>
        </w:rPr>
        <w:t>prístroj</w:t>
      </w:r>
      <w:proofErr w:type="spellEnd"/>
      <w:r w:rsidRPr="00E578B8">
        <w:rPr>
          <w:rFonts w:cs="Arial"/>
          <w:sz w:val="20"/>
          <w:szCs w:val="20"/>
        </w:rPr>
        <w:t xml:space="preserve"> je poskytovaná </w:t>
      </w:r>
      <w:r w:rsidRPr="00E578B8">
        <w:rPr>
          <w:rFonts w:cs="Arial"/>
          <w:b/>
          <w:bCs/>
          <w:sz w:val="20"/>
          <w:szCs w:val="20"/>
        </w:rPr>
        <w:t xml:space="preserve">záruka 24 </w:t>
      </w:r>
      <w:proofErr w:type="spellStart"/>
      <w:r w:rsidRPr="00E578B8">
        <w:rPr>
          <w:rFonts w:cs="Arial"/>
          <w:b/>
          <w:bCs/>
          <w:sz w:val="20"/>
          <w:szCs w:val="20"/>
        </w:rPr>
        <w:t>mesiacov</w:t>
      </w:r>
      <w:proofErr w:type="spellEnd"/>
      <w:r w:rsidRPr="00E578B8">
        <w:rPr>
          <w:rFonts w:cs="Arial"/>
          <w:sz w:val="20"/>
          <w:szCs w:val="20"/>
        </w:rPr>
        <w:t xml:space="preserve"> od </w:t>
      </w:r>
      <w:proofErr w:type="spellStart"/>
      <w:r w:rsidRPr="00E578B8">
        <w:rPr>
          <w:rFonts w:cs="Arial"/>
          <w:sz w:val="20"/>
          <w:szCs w:val="20"/>
        </w:rPr>
        <w:t>dátumu</w:t>
      </w:r>
      <w:proofErr w:type="spellEnd"/>
      <w:r w:rsidRPr="00E578B8">
        <w:rPr>
          <w:rFonts w:cs="Arial"/>
          <w:sz w:val="20"/>
          <w:szCs w:val="20"/>
        </w:rPr>
        <w:t xml:space="preserve"> </w:t>
      </w:r>
      <w:proofErr w:type="spellStart"/>
      <w:r w:rsidRPr="00E578B8">
        <w:rPr>
          <w:rFonts w:cs="Arial"/>
          <w:sz w:val="20"/>
          <w:szCs w:val="20"/>
        </w:rPr>
        <w:t>zakúpenia</w:t>
      </w:r>
      <w:proofErr w:type="spellEnd"/>
      <w:r w:rsidRPr="00E578B8">
        <w:rPr>
          <w:rFonts w:cs="Arial"/>
          <w:sz w:val="20"/>
          <w:szCs w:val="20"/>
        </w:rPr>
        <w:t xml:space="preserve">. Záruka </w:t>
      </w:r>
      <w:proofErr w:type="spellStart"/>
      <w:r w:rsidRPr="00E578B8">
        <w:rPr>
          <w:rFonts w:cs="Arial"/>
          <w:sz w:val="20"/>
          <w:szCs w:val="20"/>
        </w:rPr>
        <w:t>sa</w:t>
      </w:r>
      <w:proofErr w:type="spellEnd"/>
      <w:r w:rsidRPr="00E578B8">
        <w:rPr>
          <w:rFonts w:cs="Arial"/>
          <w:sz w:val="20"/>
          <w:szCs w:val="20"/>
        </w:rPr>
        <w:t xml:space="preserve"> </w:t>
      </w:r>
      <w:proofErr w:type="spellStart"/>
      <w:r w:rsidRPr="00E578B8">
        <w:rPr>
          <w:rFonts w:cs="Arial"/>
          <w:sz w:val="20"/>
          <w:szCs w:val="20"/>
        </w:rPr>
        <w:t>vzťahuje</w:t>
      </w:r>
      <w:proofErr w:type="spellEnd"/>
      <w:r w:rsidRPr="00E578B8">
        <w:rPr>
          <w:rFonts w:cs="Arial"/>
          <w:sz w:val="20"/>
          <w:szCs w:val="20"/>
        </w:rPr>
        <w:t xml:space="preserve"> na </w:t>
      </w:r>
      <w:r w:rsidRPr="00E578B8">
        <w:rPr>
          <w:rFonts w:cs="Arial"/>
          <w:b/>
          <w:bCs/>
          <w:sz w:val="20"/>
          <w:szCs w:val="20"/>
        </w:rPr>
        <w:t xml:space="preserve">defekty </w:t>
      </w:r>
      <w:proofErr w:type="spellStart"/>
      <w:r w:rsidRPr="00E578B8">
        <w:rPr>
          <w:rFonts w:cs="Arial"/>
          <w:b/>
          <w:bCs/>
          <w:sz w:val="20"/>
          <w:szCs w:val="20"/>
        </w:rPr>
        <w:t>spôsobené</w:t>
      </w:r>
      <w:proofErr w:type="spellEnd"/>
      <w:r w:rsidRPr="00E578B8">
        <w:rPr>
          <w:rFonts w:cs="Arial"/>
          <w:b/>
          <w:bCs/>
          <w:sz w:val="20"/>
          <w:szCs w:val="20"/>
        </w:rPr>
        <w:t xml:space="preserve"> chybným </w:t>
      </w:r>
      <w:proofErr w:type="spellStart"/>
      <w:r w:rsidRPr="00E578B8">
        <w:rPr>
          <w:rFonts w:cs="Arial"/>
          <w:b/>
          <w:bCs/>
          <w:sz w:val="20"/>
          <w:szCs w:val="20"/>
        </w:rPr>
        <w:t>materiálom</w:t>
      </w:r>
      <w:proofErr w:type="spellEnd"/>
      <w:r w:rsidRPr="00E578B8">
        <w:rPr>
          <w:rFonts w:cs="Arial"/>
          <w:b/>
          <w:bCs/>
          <w:sz w:val="20"/>
          <w:szCs w:val="20"/>
        </w:rPr>
        <w:t xml:space="preserve"> </w:t>
      </w:r>
      <w:proofErr w:type="spellStart"/>
      <w:r w:rsidRPr="00E578B8">
        <w:rPr>
          <w:rFonts w:cs="Arial"/>
          <w:b/>
          <w:bCs/>
          <w:sz w:val="20"/>
          <w:szCs w:val="20"/>
        </w:rPr>
        <w:t>alebo</w:t>
      </w:r>
      <w:proofErr w:type="spellEnd"/>
      <w:r w:rsidRPr="00E578B8">
        <w:rPr>
          <w:rFonts w:cs="Arial"/>
          <w:b/>
          <w:bCs/>
          <w:sz w:val="20"/>
          <w:szCs w:val="20"/>
        </w:rPr>
        <w:t xml:space="preserve"> výrobou</w:t>
      </w:r>
      <w:r w:rsidRPr="00E578B8">
        <w:rPr>
          <w:rFonts w:cs="Arial"/>
          <w:sz w:val="20"/>
          <w:szCs w:val="20"/>
        </w:rPr>
        <w:t xml:space="preserve">. </w:t>
      </w:r>
      <w:proofErr w:type="spellStart"/>
      <w:r w:rsidRPr="00E578B8">
        <w:rPr>
          <w:rFonts w:cs="Arial"/>
          <w:sz w:val="20"/>
          <w:szCs w:val="20"/>
        </w:rPr>
        <w:t>Nevzťahuje</w:t>
      </w:r>
      <w:proofErr w:type="spellEnd"/>
      <w:r w:rsidRPr="00E578B8">
        <w:rPr>
          <w:rFonts w:cs="Arial"/>
          <w:sz w:val="20"/>
          <w:szCs w:val="20"/>
        </w:rPr>
        <w:t xml:space="preserve"> </w:t>
      </w:r>
      <w:proofErr w:type="spellStart"/>
      <w:r w:rsidRPr="00E578B8">
        <w:rPr>
          <w:rFonts w:cs="Arial"/>
          <w:sz w:val="20"/>
          <w:szCs w:val="20"/>
        </w:rPr>
        <w:t>sa</w:t>
      </w:r>
      <w:proofErr w:type="spellEnd"/>
      <w:r w:rsidRPr="00E578B8">
        <w:rPr>
          <w:rFonts w:cs="Arial"/>
          <w:sz w:val="20"/>
          <w:szCs w:val="20"/>
        </w:rPr>
        <w:t xml:space="preserve"> však na škody vzniknuté </w:t>
      </w:r>
      <w:r w:rsidRPr="00E578B8">
        <w:rPr>
          <w:rFonts w:cs="Arial"/>
          <w:b/>
          <w:bCs/>
          <w:sz w:val="20"/>
          <w:szCs w:val="20"/>
        </w:rPr>
        <w:t xml:space="preserve">nevhodným použitím </w:t>
      </w:r>
      <w:proofErr w:type="spellStart"/>
      <w:r w:rsidRPr="00E578B8">
        <w:rPr>
          <w:rFonts w:cs="Arial"/>
          <w:b/>
          <w:bCs/>
          <w:sz w:val="20"/>
          <w:szCs w:val="20"/>
        </w:rPr>
        <w:t>prístroja</w:t>
      </w:r>
      <w:proofErr w:type="spellEnd"/>
      <w:r w:rsidRPr="00E578B8">
        <w:rPr>
          <w:rFonts w:cs="Arial"/>
          <w:sz w:val="20"/>
          <w:szCs w:val="20"/>
        </w:rPr>
        <w:t xml:space="preserve"> ani na </w:t>
      </w:r>
      <w:proofErr w:type="spellStart"/>
      <w:r w:rsidRPr="00E578B8">
        <w:rPr>
          <w:rFonts w:cs="Arial"/>
          <w:b/>
          <w:bCs/>
          <w:sz w:val="20"/>
          <w:szCs w:val="20"/>
        </w:rPr>
        <w:t>otupenie</w:t>
      </w:r>
      <w:proofErr w:type="spellEnd"/>
      <w:r w:rsidRPr="00E578B8">
        <w:rPr>
          <w:rFonts w:cs="Arial"/>
          <w:b/>
          <w:bCs/>
          <w:sz w:val="20"/>
          <w:szCs w:val="20"/>
        </w:rPr>
        <w:t xml:space="preserve"> </w:t>
      </w:r>
      <w:proofErr w:type="spellStart"/>
      <w:r w:rsidRPr="00E578B8">
        <w:rPr>
          <w:rFonts w:cs="Arial"/>
          <w:b/>
          <w:bCs/>
          <w:sz w:val="20"/>
          <w:szCs w:val="20"/>
        </w:rPr>
        <w:t>strihacích</w:t>
      </w:r>
      <w:proofErr w:type="spellEnd"/>
      <w:r w:rsidRPr="00E578B8">
        <w:rPr>
          <w:rFonts w:cs="Arial"/>
          <w:b/>
          <w:bCs/>
          <w:sz w:val="20"/>
          <w:szCs w:val="20"/>
        </w:rPr>
        <w:t xml:space="preserve"> </w:t>
      </w:r>
      <w:proofErr w:type="spellStart"/>
      <w:r w:rsidRPr="00E578B8">
        <w:rPr>
          <w:rFonts w:cs="Arial"/>
          <w:b/>
          <w:bCs/>
          <w:sz w:val="20"/>
          <w:szCs w:val="20"/>
        </w:rPr>
        <w:t>nožov</w:t>
      </w:r>
      <w:proofErr w:type="spellEnd"/>
      <w:r w:rsidRPr="00E578B8">
        <w:rPr>
          <w:rFonts w:cs="Arial"/>
          <w:b/>
          <w:bCs/>
          <w:sz w:val="20"/>
          <w:szCs w:val="20"/>
        </w:rPr>
        <w:t xml:space="preserve"> </w:t>
      </w:r>
      <w:proofErr w:type="spellStart"/>
      <w:r w:rsidRPr="00E578B8">
        <w:rPr>
          <w:rFonts w:cs="Arial"/>
          <w:b/>
          <w:bCs/>
          <w:sz w:val="20"/>
          <w:szCs w:val="20"/>
        </w:rPr>
        <w:t>spôsobené</w:t>
      </w:r>
      <w:proofErr w:type="spellEnd"/>
      <w:r w:rsidRPr="00E578B8">
        <w:rPr>
          <w:rFonts w:cs="Arial"/>
          <w:b/>
          <w:bCs/>
          <w:sz w:val="20"/>
          <w:szCs w:val="20"/>
        </w:rPr>
        <w:t xml:space="preserve"> </w:t>
      </w:r>
      <w:proofErr w:type="spellStart"/>
      <w:r w:rsidRPr="00E578B8">
        <w:rPr>
          <w:rFonts w:cs="Arial"/>
          <w:b/>
          <w:bCs/>
          <w:sz w:val="20"/>
          <w:szCs w:val="20"/>
        </w:rPr>
        <w:t>bežnou</w:t>
      </w:r>
      <w:proofErr w:type="spellEnd"/>
      <w:r w:rsidRPr="00E578B8">
        <w:rPr>
          <w:rFonts w:cs="Arial"/>
          <w:b/>
          <w:bCs/>
          <w:sz w:val="20"/>
          <w:szCs w:val="20"/>
        </w:rPr>
        <w:t xml:space="preserve"> </w:t>
      </w:r>
      <w:proofErr w:type="spellStart"/>
      <w:r w:rsidRPr="00E578B8">
        <w:rPr>
          <w:rFonts w:cs="Arial"/>
          <w:b/>
          <w:bCs/>
          <w:sz w:val="20"/>
          <w:szCs w:val="20"/>
        </w:rPr>
        <w:t>prevádzkou</w:t>
      </w:r>
      <w:proofErr w:type="spellEnd"/>
      <w:r w:rsidRPr="00E578B8">
        <w:rPr>
          <w:rFonts w:cs="Arial"/>
          <w:sz w:val="20"/>
          <w:szCs w:val="20"/>
        </w:rPr>
        <w:t>.</w:t>
      </w:r>
    </w:p>
    <w:p w14:paraId="054CB86B" w14:textId="77777777" w:rsidR="000A08B7" w:rsidRPr="00E578B8" w:rsidRDefault="000A08B7" w:rsidP="000A08B7">
      <w:pPr>
        <w:rPr>
          <w:rFonts w:cs="Arial"/>
          <w:sz w:val="20"/>
          <w:szCs w:val="20"/>
        </w:rPr>
      </w:pPr>
      <w:proofErr w:type="spellStart"/>
      <w:r w:rsidRPr="00E578B8">
        <w:rPr>
          <w:rFonts w:cs="Arial"/>
          <w:sz w:val="20"/>
          <w:szCs w:val="20"/>
        </w:rPr>
        <w:t>Pri</w:t>
      </w:r>
      <w:proofErr w:type="spellEnd"/>
      <w:r w:rsidRPr="00E578B8">
        <w:rPr>
          <w:rFonts w:cs="Arial"/>
          <w:sz w:val="20"/>
          <w:szCs w:val="20"/>
        </w:rPr>
        <w:t xml:space="preserve"> </w:t>
      </w:r>
      <w:proofErr w:type="spellStart"/>
      <w:r w:rsidRPr="00E578B8">
        <w:rPr>
          <w:rFonts w:cs="Arial"/>
          <w:b/>
          <w:bCs/>
          <w:sz w:val="20"/>
          <w:szCs w:val="20"/>
        </w:rPr>
        <w:t>predaji</w:t>
      </w:r>
      <w:proofErr w:type="spellEnd"/>
      <w:r w:rsidRPr="00E578B8">
        <w:rPr>
          <w:rFonts w:cs="Arial"/>
          <w:b/>
          <w:bCs/>
          <w:sz w:val="20"/>
          <w:szCs w:val="20"/>
        </w:rPr>
        <w:t xml:space="preserve"> obchodnému subjektu</w:t>
      </w:r>
      <w:r w:rsidRPr="00E578B8">
        <w:rPr>
          <w:rFonts w:cs="Arial"/>
          <w:sz w:val="20"/>
          <w:szCs w:val="20"/>
        </w:rPr>
        <w:t xml:space="preserve"> (právnická </w:t>
      </w:r>
      <w:proofErr w:type="spellStart"/>
      <w:r w:rsidRPr="00E578B8">
        <w:rPr>
          <w:rFonts w:cs="Arial"/>
          <w:sz w:val="20"/>
          <w:szCs w:val="20"/>
        </w:rPr>
        <w:t>alebo</w:t>
      </w:r>
      <w:proofErr w:type="spellEnd"/>
      <w:r w:rsidRPr="00E578B8">
        <w:rPr>
          <w:rFonts w:cs="Arial"/>
          <w:sz w:val="20"/>
          <w:szCs w:val="20"/>
        </w:rPr>
        <w:t xml:space="preserve"> fyzická osoba </w:t>
      </w:r>
      <w:proofErr w:type="spellStart"/>
      <w:r w:rsidRPr="00E578B8">
        <w:rPr>
          <w:rFonts w:cs="Arial"/>
          <w:sz w:val="20"/>
          <w:szCs w:val="20"/>
        </w:rPr>
        <w:t>podnikajúca</w:t>
      </w:r>
      <w:proofErr w:type="spellEnd"/>
      <w:r w:rsidRPr="00E578B8">
        <w:rPr>
          <w:rFonts w:cs="Arial"/>
          <w:sz w:val="20"/>
          <w:szCs w:val="20"/>
        </w:rPr>
        <w:t xml:space="preserve">) je záruka poskytovaná na </w:t>
      </w:r>
      <w:r w:rsidRPr="00E578B8">
        <w:rPr>
          <w:rFonts w:cs="Arial"/>
          <w:b/>
          <w:bCs/>
          <w:sz w:val="20"/>
          <w:szCs w:val="20"/>
        </w:rPr>
        <w:t xml:space="preserve">12 </w:t>
      </w:r>
      <w:proofErr w:type="spellStart"/>
      <w:r w:rsidRPr="00E578B8">
        <w:rPr>
          <w:rFonts w:cs="Arial"/>
          <w:b/>
          <w:bCs/>
          <w:sz w:val="20"/>
          <w:szCs w:val="20"/>
        </w:rPr>
        <w:t>mesiacov</w:t>
      </w:r>
      <w:proofErr w:type="spellEnd"/>
      <w:r w:rsidRPr="00E578B8">
        <w:rPr>
          <w:rFonts w:cs="Arial"/>
          <w:sz w:val="20"/>
          <w:szCs w:val="20"/>
        </w:rPr>
        <w:t xml:space="preserve"> </w:t>
      </w:r>
      <w:proofErr w:type="spellStart"/>
      <w:r w:rsidRPr="00E578B8">
        <w:rPr>
          <w:rFonts w:cs="Arial"/>
          <w:sz w:val="20"/>
          <w:szCs w:val="20"/>
        </w:rPr>
        <w:t>odo</w:t>
      </w:r>
      <w:proofErr w:type="spellEnd"/>
      <w:r w:rsidRPr="00E578B8">
        <w:rPr>
          <w:rFonts w:cs="Arial"/>
          <w:sz w:val="20"/>
          <w:szCs w:val="20"/>
        </w:rPr>
        <w:t xml:space="preserve"> </w:t>
      </w:r>
      <w:proofErr w:type="spellStart"/>
      <w:r w:rsidRPr="00E578B8">
        <w:rPr>
          <w:rFonts w:cs="Arial"/>
          <w:sz w:val="20"/>
          <w:szCs w:val="20"/>
        </w:rPr>
        <w:t>dňa</w:t>
      </w:r>
      <w:proofErr w:type="spellEnd"/>
      <w:r w:rsidRPr="00E578B8">
        <w:rPr>
          <w:rFonts w:cs="Arial"/>
          <w:sz w:val="20"/>
          <w:szCs w:val="20"/>
        </w:rPr>
        <w:t xml:space="preserve"> </w:t>
      </w:r>
      <w:proofErr w:type="spellStart"/>
      <w:r w:rsidRPr="00E578B8">
        <w:rPr>
          <w:rFonts w:cs="Arial"/>
          <w:sz w:val="20"/>
          <w:szCs w:val="20"/>
        </w:rPr>
        <w:t>zakúpenia</w:t>
      </w:r>
      <w:proofErr w:type="spellEnd"/>
      <w:r w:rsidRPr="00E578B8">
        <w:rPr>
          <w:rFonts w:cs="Arial"/>
          <w:sz w:val="20"/>
          <w:szCs w:val="20"/>
        </w:rPr>
        <w:t>.</w:t>
      </w:r>
    </w:p>
    <w:p w14:paraId="6F36C4C3" w14:textId="02A4A5A4" w:rsidR="00397CAA" w:rsidRPr="00E578B8" w:rsidRDefault="000A08B7" w:rsidP="000A08B7">
      <w:pPr>
        <w:rPr>
          <w:rFonts w:cs="Arial"/>
          <w:b/>
          <w:bCs/>
          <w:sz w:val="20"/>
          <w:szCs w:val="20"/>
        </w:rPr>
      </w:pPr>
      <w:proofErr w:type="spellStart"/>
      <w:r w:rsidRPr="00E578B8">
        <w:rPr>
          <w:rFonts w:cs="Arial"/>
          <w:sz w:val="20"/>
          <w:szCs w:val="20"/>
        </w:rPr>
        <w:t>Pre</w:t>
      </w:r>
      <w:proofErr w:type="spellEnd"/>
      <w:r w:rsidRPr="00E578B8">
        <w:rPr>
          <w:rFonts w:cs="Arial"/>
          <w:sz w:val="20"/>
          <w:szCs w:val="20"/>
        </w:rPr>
        <w:t xml:space="preserve"> </w:t>
      </w:r>
      <w:proofErr w:type="spellStart"/>
      <w:r w:rsidRPr="00E578B8">
        <w:rPr>
          <w:rFonts w:cs="Arial"/>
          <w:sz w:val="20"/>
          <w:szCs w:val="20"/>
        </w:rPr>
        <w:t>uplatnenie</w:t>
      </w:r>
      <w:proofErr w:type="spellEnd"/>
      <w:r w:rsidRPr="00E578B8">
        <w:rPr>
          <w:rFonts w:cs="Arial"/>
          <w:sz w:val="20"/>
          <w:szCs w:val="20"/>
        </w:rPr>
        <w:t xml:space="preserve"> </w:t>
      </w:r>
      <w:proofErr w:type="spellStart"/>
      <w:r w:rsidRPr="00E578B8">
        <w:rPr>
          <w:rFonts w:cs="Arial"/>
          <w:sz w:val="20"/>
          <w:szCs w:val="20"/>
        </w:rPr>
        <w:t>reklamácie</w:t>
      </w:r>
      <w:proofErr w:type="spellEnd"/>
      <w:r w:rsidRPr="00E578B8">
        <w:rPr>
          <w:rFonts w:cs="Arial"/>
          <w:sz w:val="20"/>
          <w:szCs w:val="20"/>
        </w:rPr>
        <w:t xml:space="preserve"> je </w:t>
      </w:r>
      <w:proofErr w:type="spellStart"/>
      <w:r w:rsidRPr="00E578B8">
        <w:rPr>
          <w:rFonts w:cs="Arial"/>
          <w:sz w:val="20"/>
          <w:szCs w:val="20"/>
        </w:rPr>
        <w:t>potrebné</w:t>
      </w:r>
      <w:proofErr w:type="spellEnd"/>
      <w:r w:rsidRPr="00E578B8">
        <w:rPr>
          <w:rFonts w:cs="Arial"/>
          <w:sz w:val="20"/>
          <w:szCs w:val="20"/>
        </w:rPr>
        <w:t xml:space="preserve"> </w:t>
      </w:r>
      <w:proofErr w:type="spellStart"/>
      <w:r w:rsidRPr="00E578B8">
        <w:rPr>
          <w:rFonts w:cs="Arial"/>
          <w:sz w:val="20"/>
          <w:szCs w:val="20"/>
        </w:rPr>
        <w:t>predložiť</w:t>
      </w:r>
      <w:proofErr w:type="spellEnd"/>
      <w:r w:rsidRPr="00E578B8">
        <w:rPr>
          <w:rFonts w:cs="Arial"/>
          <w:sz w:val="20"/>
          <w:szCs w:val="20"/>
        </w:rPr>
        <w:t>:</w:t>
      </w:r>
    </w:p>
    <w:p w14:paraId="024A6E42" w14:textId="6FED444C" w:rsidR="00397CAA" w:rsidRPr="00E578B8" w:rsidRDefault="000A08B7" w:rsidP="00397CAA">
      <w:pPr>
        <w:pStyle w:val="Odstavecseseznamem"/>
        <w:numPr>
          <w:ilvl w:val="0"/>
          <w:numId w:val="2"/>
        </w:numPr>
        <w:spacing w:after="100" w:afterAutospacing="1"/>
        <w:rPr>
          <w:rFonts w:cs="Arial"/>
          <w:sz w:val="20"/>
          <w:szCs w:val="20"/>
        </w:rPr>
      </w:pPr>
      <w:proofErr w:type="spellStart"/>
      <w:r w:rsidRPr="00E578B8">
        <w:rPr>
          <w:rFonts w:cs="Arial"/>
          <w:b/>
          <w:bCs/>
          <w:sz w:val="20"/>
          <w:szCs w:val="20"/>
        </w:rPr>
        <w:t>potvrdenie</w:t>
      </w:r>
      <w:proofErr w:type="spellEnd"/>
      <w:r w:rsidRPr="00E578B8">
        <w:rPr>
          <w:rFonts w:cs="Arial"/>
          <w:b/>
          <w:bCs/>
          <w:sz w:val="20"/>
          <w:szCs w:val="20"/>
        </w:rPr>
        <w:t xml:space="preserve"> o nákupe</w:t>
      </w:r>
    </w:p>
    <w:p w14:paraId="6E5B80D1" w14:textId="4BAFA178" w:rsidR="00397CAA" w:rsidRPr="00E578B8" w:rsidRDefault="000A08B7" w:rsidP="00397CAA">
      <w:pPr>
        <w:pStyle w:val="Odstavecseseznamem"/>
        <w:numPr>
          <w:ilvl w:val="0"/>
          <w:numId w:val="2"/>
        </w:numPr>
        <w:pBdr>
          <w:bottom w:val="single" w:sz="12" w:space="1" w:color="auto"/>
        </w:pBdr>
        <w:rPr>
          <w:rFonts w:cs="Arial"/>
          <w:sz w:val="20"/>
          <w:szCs w:val="20"/>
        </w:rPr>
      </w:pPr>
      <w:proofErr w:type="spellStart"/>
      <w:r w:rsidRPr="00E578B8">
        <w:rPr>
          <w:rFonts w:cs="Arial"/>
          <w:b/>
          <w:bCs/>
          <w:sz w:val="20"/>
          <w:szCs w:val="20"/>
        </w:rPr>
        <w:t>riadne</w:t>
      </w:r>
      <w:proofErr w:type="spellEnd"/>
      <w:r w:rsidRPr="00E578B8">
        <w:rPr>
          <w:rFonts w:cs="Arial"/>
          <w:b/>
          <w:bCs/>
          <w:sz w:val="20"/>
          <w:szCs w:val="20"/>
        </w:rPr>
        <w:t xml:space="preserve"> </w:t>
      </w:r>
      <w:proofErr w:type="spellStart"/>
      <w:r w:rsidRPr="00E578B8">
        <w:rPr>
          <w:rFonts w:cs="Arial"/>
          <w:b/>
          <w:bCs/>
          <w:sz w:val="20"/>
          <w:szCs w:val="20"/>
        </w:rPr>
        <w:t>vyplnený</w:t>
      </w:r>
      <w:proofErr w:type="spellEnd"/>
      <w:r w:rsidRPr="00E578B8">
        <w:rPr>
          <w:rFonts w:cs="Arial"/>
          <w:b/>
          <w:bCs/>
          <w:sz w:val="20"/>
          <w:szCs w:val="20"/>
        </w:rPr>
        <w:t xml:space="preserve"> </w:t>
      </w:r>
      <w:proofErr w:type="spellStart"/>
      <w:r w:rsidRPr="00E578B8">
        <w:rPr>
          <w:rFonts w:cs="Arial"/>
          <w:b/>
          <w:bCs/>
          <w:sz w:val="20"/>
          <w:szCs w:val="20"/>
        </w:rPr>
        <w:t>záručný</w:t>
      </w:r>
      <w:proofErr w:type="spellEnd"/>
      <w:r w:rsidRPr="00E578B8">
        <w:rPr>
          <w:rFonts w:cs="Arial"/>
          <w:b/>
          <w:bCs/>
          <w:sz w:val="20"/>
          <w:szCs w:val="20"/>
        </w:rPr>
        <w:t xml:space="preserve"> list</w:t>
      </w:r>
      <w:r w:rsidRPr="00E578B8">
        <w:rPr>
          <w:rFonts w:cs="Arial"/>
          <w:sz w:val="20"/>
          <w:szCs w:val="20"/>
        </w:rPr>
        <w:t xml:space="preserve"> s </w:t>
      </w:r>
      <w:proofErr w:type="spellStart"/>
      <w:r w:rsidRPr="00E578B8">
        <w:rPr>
          <w:rFonts w:cs="Arial"/>
          <w:sz w:val="20"/>
          <w:szCs w:val="20"/>
        </w:rPr>
        <w:t>pečiatkou</w:t>
      </w:r>
      <w:proofErr w:type="spellEnd"/>
      <w:r w:rsidRPr="00E578B8">
        <w:rPr>
          <w:rFonts w:cs="Arial"/>
          <w:sz w:val="20"/>
          <w:szCs w:val="20"/>
        </w:rPr>
        <w:t xml:space="preserve"> </w:t>
      </w:r>
      <w:proofErr w:type="spellStart"/>
      <w:r w:rsidRPr="00E578B8">
        <w:rPr>
          <w:rFonts w:cs="Arial"/>
          <w:sz w:val="20"/>
          <w:szCs w:val="20"/>
        </w:rPr>
        <w:t>predávajúceho</w:t>
      </w:r>
      <w:proofErr w:type="spellEnd"/>
      <w:r w:rsidRPr="00E578B8">
        <w:rPr>
          <w:rFonts w:cs="Arial"/>
          <w:sz w:val="20"/>
          <w:szCs w:val="20"/>
        </w:rPr>
        <w:t xml:space="preserve"> a </w:t>
      </w:r>
      <w:proofErr w:type="spellStart"/>
      <w:r w:rsidRPr="00E578B8">
        <w:rPr>
          <w:rFonts w:cs="Arial"/>
          <w:sz w:val="20"/>
          <w:szCs w:val="20"/>
        </w:rPr>
        <w:t>dátumom</w:t>
      </w:r>
      <w:proofErr w:type="spellEnd"/>
      <w:r w:rsidRPr="00E578B8">
        <w:rPr>
          <w:rFonts w:cs="Arial"/>
          <w:sz w:val="20"/>
          <w:szCs w:val="20"/>
        </w:rPr>
        <w:t xml:space="preserve"> </w:t>
      </w:r>
      <w:proofErr w:type="spellStart"/>
      <w:r w:rsidRPr="00E578B8">
        <w:rPr>
          <w:rFonts w:cs="Arial"/>
          <w:sz w:val="20"/>
          <w:szCs w:val="20"/>
        </w:rPr>
        <w:t>predaja</w:t>
      </w:r>
      <w:proofErr w:type="spellEnd"/>
      <w:r w:rsidRPr="00E578B8">
        <w:rPr>
          <w:rFonts w:cs="Arial"/>
          <w:sz w:val="20"/>
          <w:szCs w:val="20"/>
        </w:rPr>
        <w:t>.</w:t>
      </w:r>
    </w:p>
    <w:p w14:paraId="6D5B73C5" w14:textId="77777777" w:rsidR="00BA3A3C" w:rsidRPr="00E578B8" w:rsidRDefault="00BA3A3C" w:rsidP="00BA3A3C">
      <w:pPr>
        <w:pStyle w:val="Odstavecseseznamem"/>
        <w:pBdr>
          <w:bottom w:val="single" w:sz="12" w:space="1" w:color="auto"/>
        </w:pBdr>
        <w:rPr>
          <w:rFonts w:cs="Arial"/>
          <w:sz w:val="20"/>
          <w:szCs w:val="20"/>
        </w:rPr>
      </w:pPr>
    </w:p>
    <w:tbl>
      <w:tblPr>
        <w:tblStyle w:val="Mkatabulky"/>
        <w:tblW w:w="10485" w:type="dxa"/>
        <w:tblLook w:val="00A0" w:firstRow="1" w:lastRow="0" w:firstColumn="1" w:lastColumn="0" w:noHBand="0" w:noVBand="0"/>
      </w:tblPr>
      <w:tblGrid>
        <w:gridCol w:w="2689"/>
        <w:gridCol w:w="2539"/>
        <w:gridCol w:w="5257"/>
      </w:tblGrid>
      <w:tr w:rsidR="009512C0" w:rsidRPr="00E578B8" w14:paraId="0BEFB35F" w14:textId="77777777" w:rsidTr="009512C0">
        <w:trPr>
          <w:trHeight w:val="392"/>
        </w:trPr>
        <w:tc>
          <w:tcPr>
            <w:tcW w:w="2689" w:type="dxa"/>
          </w:tcPr>
          <w:p w14:paraId="528C583A" w14:textId="76B14535" w:rsidR="009512C0" w:rsidRPr="00E578B8" w:rsidRDefault="009512C0" w:rsidP="00397CAA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E578B8">
              <w:rPr>
                <w:rFonts w:cs="Arial"/>
                <w:b/>
                <w:bCs/>
                <w:sz w:val="20"/>
                <w:szCs w:val="20"/>
              </w:rPr>
              <w:t>DATUM NÁKUPU:</w:t>
            </w:r>
          </w:p>
        </w:tc>
        <w:tc>
          <w:tcPr>
            <w:tcW w:w="2539" w:type="dxa"/>
          </w:tcPr>
          <w:p w14:paraId="6D21835B" w14:textId="3369B233" w:rsidR="009512C0" w:rsidRPr="00E578B8" w:rsidRDefault="009512C0" w:rsidP="00397CAA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E578B8">
              <w:rPr>
                <w:rFonts w:cs="Arial"/>
                <w:b/>
                <w:bCs/>
                <w:sz w:val="20"/>
                <w:szCs w:val="20"/>
              </w:rPr>
              <w:t>TYP VÝROBKU:</w:t>
            </w:r>
          </w:p>
        </w:tc>
        <w:tc>
          <w:tcPr>
            <w:tcW w:w="5257" w:type="dxa"/>
          </w:tcPr>
          <w:p w14:paraId="1147D62A" w14:textId="5A639197" w:rsidR="009512C0" w:rsidRPr="00E578B8" w:rsidRDefault="009512C0" w:rsidP="00397CAA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E578B8">
              <w:rPr>
                <w:rFonts w:cs="Arial"/>
                <w:b/>
                <w:bCs/>
                <w:sz w:val="20"/>
                <w:szCs w:val="20"/>
              </w:rPr>
              <w:t>RÁZITKO A PODPIS PRODÁVAJÍCÍHO</w:t>
            </w:r>
          </w:p>
        </w:tc>
      </w:tr>
      <w:tr w:rsidR="009512C0" w:rsidRPr="00E578B8" w14:paraId="22C113C0" w14:textId="77777777" w:rsidTr="00F34B05">
        <w:trPr>
          <w:trHeight w:val="913"/>
        </w:trPr>
        <w:tc>
          <w:tcPr>
            <w:tcW w:w="2689" w:type="dxa"/>
          </w:tcPr>
          <w:p w14:paraId="05C0FA23" w14:textId="77777777" w:rsidR="009512C0" w:rsidRPr="00E578B8" w:rsidRDefault="009512C0" w:rsidP="00397CA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539" w:type="dxa"/>
          </w:tcPr>
          <w:p w14:paraId="5748D426" w14:textId="77777777" w:rsidR="009512C0" w:rsidRPr="00E578B8" w:rsidRDefault="009512C0" w:rsidP="00397CA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5257" w:type="dxa"/>
          </w:tcPr>
          <w:p w14:paraId="1FFFA1EE" w14:textId="77777777" w:rsidR="009512C0" w:rsidRPr="00E578B8" w:rsidRDefault="009512C0" w:rsidP="00397CAA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3887610B" w14:textId="77777777" w:rsidR="00397CAA" w:rsidRPr="00E578B8" w:rsidRDefault="00397CAA" w:rsidP="00397CAA">
      <w:pPr>
        <w:rPr>
          <w:rFonts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122"/>
        <w:gridCol w:w="8334"/>
      </w:tblGrid>
      <w:tr w:rsidR="00397CAA" w:rsidRPr="00E578B8" w14:paraId="59A9C40E" w14:textId="77777777" w:rsidTr="00F34B05">
        <w:trPr>
          <w:trHeight w:val="2890"/>
        </w:trPr>
        <w:tc>
          <w:tcPr>
            <w:tcW w:w="2122" w:type="dxa"/>
          </w:tcPr>
          <w:p w14:paraId="63D57CE9" w14:textId="77777777" w:rsidR="00F34B05" w:rsidRPr="00E578B8" w:rsidRDefault="00F34B05" w:rsidP="00F34B05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  <w:p w14:paraId="7F00FD58" w14:textId="77777777" w:rsidR="00F34B05" w:rsidRPr="00E578B8" w:rsidRDefault="00F34B05" w:rsidP="00F34B05">
            <w:pPr>
              <w:rPr>
                <w:rFonts w:cs="Arial"/>
                <w:b/>
                <w:bCs/>
                <w:sz w:val="20"/>
                <w:szCs w:val="20"/>
              </w:rPr>
            </w:pPr>
          </w:p>
          <w:p w14:paraId="77D0A070" w14:textId="6404248F" w:rsidR="00397CAA" w:rsidRPr="00E578B8" w:rsidRDefault="00397CAA" w:rsidP="00F34B05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E578B8">
              <w:rPr>
                <w:rFonts w:cs="Arial"/>
                <w:b/>
                <w:bCs/>
                <w:sz w:val="20"/>
                <w:szCs w:val="20"/>
              </w:rPr>
              <w:t>ZÁZNAM O OPRAVĚ:</w:t>
            </w:r>
          </w:p>
        </w:tc>
        <w:tc>
          <w:tcPr>
            <w:tcW w:w="8334" w:type="dxa"/>
          </w:tcPr>
          <w:p w14:paraId="19A7E931" w14:textId="77777777" w:rsidR="00397CAA" w:rsidRPr="00E578B8" w:rsidRDefault="00397CAA" w:rsidP="000A08B7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00FF931A" w14:textId="77777777" w:rsidR="000A08B7" w:rsidRPr="00E578B8" w:rsidRDefault="000A08B7" w:rsidP="000A08B7">
      <w:pPr>
        <w:rPr>
          <w:rFonts w:cs="Arial"/>
          <w:sz w:val="20"/>
          <w:szCs w:val="20"/>
        </w:rPr>
      </w:pPr>
    </w:p>
    <w:p w14:paraId="77A81925" w14:textId="77777777" w:rsidR="000A08B7" w:rsidRPr="00E578B8" w:rsidRDefault="000A08B7" w:rsidP="000A08B7">
      <w:pPr>
        <w:pStyle w:val="Odstavecseseznamem"/>
        <w:spacing w:after="0"/>
        <w:rPr>
          <w:rFonts w:cs="Arial"/>
          <w:b/>
          <w:bCs/>
          <w:sz w:val="20"/>
          <w:szCs w:val="20"/>
        </w:rPr>
      </w:pPr>
    </w:p>
    <w:p w14:paraId="64F062DE" w14:textId="77777777" w:rsidR="009512C0" w:rsidRPr="00E578B8" w:rsidRDefault="009512C0" w:rsidP="000A08B7">
      <w:pPr>
        <w:pStyle w:val="Odstavecseseznamem"/>
        <w:spacing w:after="0"/>
        <w:rPr>
          <w:rFonts w:cs="Arial"/>
          <w:b/>
          <w:bCs/>
          <w:sz w:val="20"/>
          <w:szCs w:val="20"/>
        </w:rPr>
      </w:pPr>
    </w:p>
    <w:p w14:paraId="2DF7BC37" w14:textId="77777777" w:rsidR="009512C0" w:rsidRPr="00E578B8" w:rsidRDefault="009512C0" w:rsidP="000A08B7">
      <w:pPr>
        <w:pStyle w:val="Odstavecseseznamem"/>
        <w:spacing w:after="0"/>
        <w:rPr>
          <w:rFonts w:cs="Arial"/>
          <w:b/>
          <w:bCs/>
          <w:sz w:val="20"/>
          <w:szCs w:val="20"/>
        </w:rPr>
      </w:pPr>
    </w:p>
    <w:p w14:paraId="095B3361" w14:textId="2DEE04B7" w:rsidR="000A08B7" w:rsidRPr="00E578B8" w:rsidRDefault="009512C0" w:rsidP="00331AB9">
      <w:pPr>
        <w:pStyle w:val="Nadpis1"/>
        <w:jc w:val="center"/>
        <w:rPr>
          <w:b/>
          <w:bCs/>
          <w:sz w:val="20"/>
          <w:szCs w:val="20"/>
        </w:rPr>
      </w:pPr>
      <w:r w:rsidRPr="00E578B8">
        <w:rPr>
          <w:b/>
          <w:bCs/>
          <w:sz w:val="20"/>
          <w:szCs w:val="20"/>
        </w:rPr>
        <w:lastRenderedPageBreak/>
        <w:t xml:space="preserve">KIEPE </w:t>
      </w:r>
      <w:r w:rsidR="00982BE6" w:rsidRPr="00E578B8">
        <w:rPr>
          <w:b/>
          <w:bCs/>
          <w:sz w:val="20"/>
          <w:szCs w:val="20"/>
        </w:rPr>
        <w:t xml:space="preserve">HEPIKE PROFESSIONAL HAIR </w:t>
      </w:r>
      <w:r w:rsidR="007D637C" w:rsidRPr="00E578B8">
        <w:rPr>
          <w:b/>
          <w:bCs/>
          <w:sz w:val="20"/>
          <w:szCs w:val="20"/>
        </w:rPr>
        <w:t>TRIMMER</w:t>
      </w:r>
    </w:p>
    <w:p w14:paraId="78F0B3CA" w14:textId="2FD573A4" w:rsidR="00331AB9" w:rsidRPr="00E578B8" w:rsidRDefault="008C3B56" w:rsidP="009512C0">
      <w:pPr>
        <w:pStyle w:val="Nadpis3"/>
        <w:jc w:val="center"/>
        <w:rPr>
          <w:rFonts w:asciiTheme="majorHAnsi" w:hAnsiTheme="majorHAnsi"/>
          <w:b/>
          <w:bCs/>
          <w:sz w:val="20"/>
          <w:szCs w:val="20"/>
        </w:rPr>
      </w:pPr>
      <w:r w:rsidRPr="00E578B8">
        <w:rPr>
          <w:rFonts w:asciiTheme="majorHAnsi" w:hAnsiTheme="majorHAnsi"/>
          <w:b/>
          <w:bCs/>
          <w:sz w:val="20"/>
          <w:szCs w:val="20"/>
        </w:rPr>
        <w:t>637</w:t>
      </w:r>
      <w:r w:rsidR="00417B9E" w:rsidRPr="00E578B8">
        <w:rPr>
          <w:rFonts w:asciiTheme="majorHAnsi" w:hAnsiTheme="majorHAnsi"/>
          <w:b/>
          <w:bCs/>
          <w:sz w:val="20"/>
          <w:szCs w:val="20"/>
        </w:rPr>
        <w:t>2</w:t>
      </w:r>
    </w:p>
    <w:p w14:paraId="5F330892" w14:textId="5720224B" w:rsidR="00C62B5B" w:rsidRPr="00E578B8" w:rsidRDefault="008C3B56" w:rsidP="00E578B8">
      <w:pPr>
        <w:jc w:val="center"/>
        <w:rPr>
          <w:rFonts w:eastAsiaTheme="majorEastAsia" w:cstheme="majorBidi"/>
          <w:b/>
          <w:bCs/>
          <w:color w:val="2F5496" w:themeColor="accent1" w:themeShade="BF"/>
          <w:sz w:val="20"/>
          <w:szCs w:val="20"/>
        </w:rPr>
      </w:pPr>
      <w:r w:rsidRPr="00E578B8">
        <w:rPr>
          <w:rFonts w:eastAsiaTheme="majorEastAsia" w:cstheme="majorBidi"/>
          <w:b/>
          <w:bCs/>
          <w:color w:val="2F5496" w:themeColor="accent1" w:themeShade="BF"/>
          <w:sz w:val="20"/>
          <w:szCs w:val="20"/>
        </w:rPr>
        <w:t>Profesionáln</w:t>
      </w:r>
      <w:r w:rsidR="00417B9E" w:rsidRPr="00E578B8">
        <w:rPr>
          <w:rFonts w:eastAsiaTheme="majorEastAsia" w:cstheme="majorBidi"/>
          <w:b/>
          <w:bCs/>
          <w:color w:val="2F5496" w:themeColor="accent1" w:themeShade="BF"/>
          <w:sz w:val="20"/>
          <w:szCs w:val="20"/>
        </w:rPr>
        <w:t>í konturovací</w:t>
      </w:r>
      <w:r w:rsidRPr="00E578B8">
        <w:rPr>
          <w:rFonts w:eastAsiaTheme="majorEastAsia" w:cstheme="majorBidi"/>
          <w:b/>
          <w:bCs/>
          <w:color w:val="2F5496" w:themeColor="accent1" w:themeShade="BF"/>
          <w:sz w:val="20"/>
          <w:szCs w:val="20"/>
        </w:rPr>
        <w:t xml:space="preserve"> strojek na vlasy</w:t>
      </w:r>
    </w:p>
    <w:p w14:paraId="7AD70D50" w14:textId="50D44E5F" w:rsidR="00E578B8" w:rsidRPr="00E578B8" w:rsidRDefault="00E578B8" w:rsidP="00E578B8">
      <w:pPr>
        <w:jc w:val="center"/>
        <w:rPr>
          <w:rFonts w:eastAsiaTheme="majorEastAsia" w:cstheme="majorBidi"/>
          <w:b/>
          <w:bCs/>
          <w:color w:val="2F5496" w:themeColor="accent1" w:themeShade="BF"/>
          <w:sz w:val="20"/>
          <w:szCs w:val="20"/>
        </w:rPr>
      </w:pPr>
      <w:r w:rsidRPr="00E578B8">
        <w:rPr>
          <w:rFonts w:eastAsiaTheme="majorEastAsia" w:cstheme="majorBidi"/>
          <w:b/>
          <w:bCs/>
          <w:color w:val="2F5496" w:themeColor="accent1" w:themeShade="BF"/>
          <w:sz w:val="20"/>
          <w:szCs w:val="20"/>
        </w:rPr>
        <w:drawing>
          <wp:inline distT="0" distB="0" distL="0" distR="0" wp14:anchorId="7BCF7065" wp14:editId="10271A13">
            <wp:extent cx="1580376" cy="2648197"/>
            <wp:effectExtent l="0" t="0" r="1270" b="0"/>
            <wp:docPr id="1609622485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9622485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86485" cy="26584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6FCEA9" w14:textId="77777777" w:rsidR="00E578B8" w:rsidRPr="00E578B8" w:rsidRDefault="00E578B8" w:rsidP="00E578B8">
      <w:pPr>
        <w:rPr>
          <w:b/>
          <w:bCs/>
          <w:sz w:val="20"/>
          <w:szCs w:val="20"/>
        </w:rPr>
      </w:pPr>
      <w:r w:rsidRPr="00E578B8">
        <w:rPr>
          <w:b/>
          <w:bCs/>
          <w:sz w:val="20"/>
          <w:szCs w:val="20"/>
        </w:rPr>
        <w:t>PARAMETRY:</w:t>
      </w:r>
    </w:p>
    <w:p w14:paraId="54581E35" w14:textId="77777777" w:rsidR="00E578B8" w:rsidRPr="00E578B8" w:rsidRDefault="00E578B8" w:rsidP="00E578B8">
      <w:pPr>
        <w:rPr>
          <w:sz w:val="20"/>
          <w:szCs w:val="20"/>
        </w:rPr>
      </w:pPr>
      <w:r w:rsidRPr="00E578B8">
        <w:rPr>
          <w:sz w:val="20"/>
          <w:szCs w:val="20"/>
        </w:rPr>
        <w:t xml:space="preserve">• </w:t>
      </w:r>
      <w:r w:rsidRPr="00E578B8">
        <w:rPr>
          <w:b/>
          <w:bCs/>
          <w:sz w:val="20"/>
          <w:szCs w:val="20"/>
        </w:rPr>
        <w:t>Napětí:</w:t>
      </w:r>
      <w:r w:rsidRPr="00E578B8">
        <w:rPr>
          <w:sz w:val="20"/>
          <w:szCs w:val="20"/>
        </w:rPr>
        <w:t xml:space="preserve"> Input 5V–1A</w:t>
      </w:r>
      <w:r w:rsidRPr="00E578B8">
        <w:rPr>
          <w:sz w:val="20"/>
          <w:szCs w:val="20"/>
        </w:rPr>
        <w:br/>
        <w:t xml:space="preserve">• </w:t>
      </w:r>
      <w:r w:rsidRPr="00E578B8">
        <w:rPr>
          <w:b/>
          <w:bCs/>
          <w:sz w:val="20"/>
          <w:szCs w:val="20"/>
        </w:rPr>
        <w:t>Délka střihu bez nástavce:</w:t>
      </w:r>
      <w:r w:rsidRPr="00E578B8">
        <w:rPr>
          <w:sz w:val="20"/>
          <w:szCs w:val="20"/>
        </w:rPr>
        <w:t xml:space="preserve"> 0,1 mm</w:t>
      </w:r>
      <w:r w:rsidRPr="00E578B8">
        <w:rPr>
          <w:sz w:val="20"/>
          <w:szCs w:val="20"/>
        </w:rPr>
        <w:br/>
        <w:t xml:space="preserve">• </w:t>
      </w:r>
      <w:r w:rsidRPr="00E578B8">
        <w:rPr>
          <w:b/>
          <w:bCs/>
          <w:sz w:val="20"/>
          <w:szCs w:val="20"/>
        </w:rPr>
        <w:t>Výkon:</w:t>
      </w:r>
      <w:r w:rsidRPr="00E578B8">
        <w:rPr>
          <w:sz w:val="20"/>
          <w:szCs w:val="20"/>
        </w:rPr>
        <w:t xml:space="preserve"> 5 W</w:t>
      </w:r>
      <w:r w:rsidRPr="00E578B8">
        <w:rPr>
          <w:sz w:val="20"/>
          <w:szCs w:val="20"/>
        </w:rPr>
        <w:br/>
        <w:t xml:space="preserve">• </w:t>
      </w:r>
      <w:r w:rsidRPr="00E578B8">
        <w:rPr>
          <w:b/>
          <w:bCs/>
          <w:sz w:val="20"/>
          <w:szCs w:val="20"/>
        </w:rPr>
        <w:t>Baterie:</w:t>
      </w:r>
      <w:r w:rsidRPr="00E578B8">
        <w:rPr>
          <w:sz w:val="20"/>
          <w:szCs w:val="20"/>
        </w:rPr>
        <w:t xml:space="preserve"> lithiová, 2500 </w:t>
      </w:r>
      <w:proofErr w:type="spellStart"/>
      <w:r w:rsidRPr="00E578B8">
        <w:rPr>
          <w:sz w:val="20"/>
          <w:szCs w:val="20"/>
        </w:rPr>
        <w:t>mAh</w:t>
      </w:r>
      <w:proofErr w:type="spellEnd"/>
      <w:r w:rsidRPr="00E578B8">
        <w:rPr>
          <w:sz w:val="20"/>
          <w:szCs w:val="20"/>
        </w:rPr>
        <w:br/>
        <w:t xml:space="preserve">• </w:t>
      </w:r>
      <w:r w:rsidRPr="00E578B8">
        <w:rPr>
          <w:b/>
          <w:bCs/>
          <w:sz w:val="20"/>
          <w:szCs w:val="20"/>
        </w:rPr>
        <w:t>Doba nabíjení:</w:t>
      </w:r>
      <w:r w:rsidRPr="00E578B8">
        <w:rPr>
          <w:sz w:val="20"/>
          <w:szCs w:val="20"/>
        </w:rPr>
        <w:t xml:space="preserve"> cca 3 hodiny</w:t>
      </w:r>
      <w:r w:rsidRPr="00E578B8">
        <w:rPr>
          <w:sz w:val="20"/>
          <w:szCs w:val="20"/>
        </w:rPr>
        <w:br/>
        <w:t xml:space="preserve">• </w:t>
      </w:r>
      <w:r w:rsidRPr="00E578B8">
        <w:rPr>
          <w:b/>
          <w:bCs/>
          <w:sz w:val="20"/>
          <w:szCs w:val="20"/>
        </w:rPr>
        <w:t>Použití:</w:t>
      </w:r>
      <w:r w:rsidRPr="00E578B8">
        <w:rPr>
          <w:sz w:val="20"/>
          <w:szCs w:val="20"/>
        </w:rPr>
        <w:t xml:space="preserve"> s kabelem i bez kabelu</w:t>
      </w:r>
      <w:r w:rsidRPr="00E578B8">
        <w:rPr>
          <w:sz w:val="20"/>
          <w:szCs w:val="20"/>
        </w:rPr>
        <w:br/>
        <w:t xml:space="preserve">• </w:t>
      </w:r>
      <w:r w:rsidRPr="00E578B8">
        <w:rPr>
          <w:b/>
          <w:bCs/>
          <w:sz w:val="20"/>
          <w:szCs w:val="20"/>
        </w:rPr>
        <w:t>Čepele:</w:t>
      </w:r>
      <w:r w:rsidRPr="00E578B8">
        <w:rPr>
          <w:sz w:val="20"/>
          <w:szCs w:val="20"/>
        </w:rPr>
        <w:t xml:space="preserve"> profesionální ocelové čepele</w:t>
      </w:r>
      <w:r w:rsidRPr="00E578B8">
        <w:rPr>
          <w:sz w:val="20"/>
          <w:szCs w:val="20"/>
        </w:rPr>
        <w:br/>
        <w:t xml:space="preserve">• </w:t>
      </w:r>
      <w:r w:rsidRPr="00E578B8">
        <w:rPr>
          <w:b/>
          <w:bCs/>
          <w:sz w:val="20"/>
          <w:szCs w:val="20"/>
        </w:rPr>
        <w:t>Ochranný systém:</w:t>
      </w:r>
      <w:r w:rsidRPr="00E578B8">
        <w:rPr>
          <w:sz w:val="20"/>
          <w:szCs w:val="20"/>
        </w:rPr>
        <w:t xml:space="preserve"> ochrana pokožky při střihu</w:t>
      </w:r>
      <w:r w:rsidRPr="00E578B8">
        <w:rPr>
          <w:sz w:val="20"/>
          <w:szCs w:val="20"/>
        </w:rPr>
        <w:br/>
        <w:t xml:space="preserve">• </w:t>
      </w:r>
      <w:r w:rsidRPr="00E578B8">
        <w:rPr>
          <w:b/>
          <w:bCs/>
          <w:sz w:val="20"/>
          <w:szCs w:val="20"/>
        </w:rPr>
        <w:t>Shoda s evropskými normami:</w:t>
      </w:r>
      <w:r w:rsidRPr="00E578B8">
        <w:rPr>
          <w:sz w:val="20"/>
          <w:szCs w:val="20"/>
        </w:rPr>
        <w:t xml:space="preserve"> CE</w:t>
      </w:r>
    </w:p>
    <w:p w14:paraId="538BB7E9" w14:textId="77777777" w:rsidR="00E578B8" w:rsidRPr="00E578B8" w:rsidRDefault="00E578B8" w:rsidP="00E578B8">
      <w:pPr>
        <w:rPr>
          <w:sz w:val="20"/>
          <w:szCs w:val="20"/>
        </w:rPr>
      </w:pPr>
      <w:r w:rsidRPr="00E578B8">
        <w:rPr>
          <w:b/>
          <w:bCs/>
          <w:sz w:val="20"/>
          <w:szCs w:val="20"/>
        </w:rPr>
        <w:t>BALENÍ OBSAHUJE:</w:t>
      </w:r>
      <w:r w:rsidRPr="00E578B8">
        <w:rPr>
          <w:sz w:val="20"/>
          <w:szCs w:val="20"/>
        </w:rPr>
        <w:t xml:space="preserve"> Ochranný kryt čepele, nabíjecí základnu, čisticí kartáček, mazací olej 10 </w:t>
      </w:r>
      <w:proofErr w:type="spellStart"/>
      <w:r w:rsidRPr="00E578B8">
        <w:rPr>
          <w:sz w:val="20"/>
          <w:szCs w:val="20"/>
        </w:rPr>
        <w:t>cc</w:t>
      </w:r>
      <w:proofErr w:type="spellEnd"/>
      <w:r w:rsidRPr="00E578B8">
        <w:rPr>
          <w:sz w:val="20"/>
          <w:szCs w:val="20"/>
        </w:rPr>
        <w:t>, USB-C kabel 2 m, 3 nástavce 1,5 / 3 / 6 mm. Nabíjecí adaptér není součástí balení.</w:t>
      </w:r>
    </w:p>
    <w:p w14:paraId="09B8405D" w14:textId="06D07AD4" w:rsidR="008C3B56" w:rsidRPr="00E578B8" w:rsidRDefault="008C3B56" w:rsidP="00E578B8">
      <w:pPr>
        <w:rPr>
          <w:sz w:val="20"/>
          <w:szCs w:val="20"/>
        </w:rPr>
      </w:pPr>
    </w:p>
    <w:p w14:paraId="40319E82" w14:textId="77777777" w:rsidR="0042324C" w:rsidRPr="0042324C" w:rsidRDefault="0042324C" w:rsidP="0042324C">
      <w:pPr>
        <w:jc w:val="center"/>
        <w:rPr>
          <w:b/>
          <w:bCs/>
          <w:sz w:val="20"/>
          <w:szCs w:val="20"/>
        </w:rPr>
      </w:pPr>
      <w:r w:rsidRPr="0042324C">
        <w:rPr>
          <w:b/>
          <w:bCs/>
          <w:sz w:val="20"/>
          <w:szCs w:val="20"/>
        </w:rPr>
        <w:t>Bezpečnostní upozornění (CZ)</w:t>
      </w:r>
    </w:p>
    <w:p w14:paraId="4A9AB2F9" w14:textId="77777777" w:rsidR="0042324C" w:rsidRPr="0042324C" w:rsidRDefault="0042324C" w:rsidP="0042324C">
      <w:pPr>
        <w:jc w:val="center"/>
        <w:rPr>
          <w:sz w:val="20"/>
          <w:szCs w:val="20"/>
        </w:rPr>
      </w:pPr>
      <w:r w:rsidRPr="0042324C">
        <w:rPr>
          <w:sz w:val="20"/>
          <w:szCs w:val="20"/>
        </w:rPr>
        <w:t xml:space="preserve">Před použitím si návod pečlivě přečtěte a uschovejte. Strojek používejte pouze ke </w:t>
      </w:r>
      <w:r w:rsidRPr="0042324C">
        <w:rPr>
          <w:b/>
          <w:bCs/>
          <w:sz w:val="20"/>
          <w:szCs w:val="20"/>
        </w:rPr>
        <w:t>stříhání vlasů</w:t>
      </w:r>
      <w:r w:rsidRPr="0042324C">
        <w:rPr>
          <w:sz w:val="20"/>
          <w:szCs w:val="20"/>
        </w:rPr>
        <w:t xml:space="preserve">. Nepoužívejte jej, pokud spadl do vody, je poškozený nebo vykazuje známky závady. Přístroj používejte pouze v </w:t>
      </w:r>
      <w:r w:rsidRPr="0042324C">
        <w:rPr>
          <w:b/>
          <w:bCs/>
          <w:sz w:val="20"/>
          <w:szCs w:val="20"/>
        </w:rPr>
        <w:t>suchém prostředí</w:t>
      </w:r>
      <w:r w:rsidRPr="0042324C">
        <w:rPr>
          <w:sz w:val="20"/>
          <w:szCs w:val="20"/>
        </w:rPr>
        <w:t xml:space="preserve">. Před prvním použitím vždy namažte čepele vhodným olejem. Po každém použití nasaďte </w:t>
      </w:r>
      <w:r w:rsidRPr="0042324C">
        <w:rPr>
          <w:b/>
          <w:bCs/>
          <w:sz w:val="20"/>
          <w:szCs w:val="20"/>
        </w:rPr>
        <w:t>ochranný kryt čepele</w:t>
      </w:r>
      <w:r w:rsidRPr="0042324C">
        <w:rPr>
          <w:sz w:val="20"/>
          <w:szCs w:val="20"/>
        </w:rPr>
        <w:t>.</w:t>
      </w:r>
    </w:p>
    <w:p w14:paraId="06674E09" w14:textId="77777777" w:rsidR="0042324C" w:rsidRPr="0042324C" w:rsidRDefault="0042324C" w:rsidP="0042324C">
      <w:pPr>
        <w:jc w:val="center"/>
        <w:rPr>
          <w:b/>
          <w:bCs/>
          <w:sz w:val="20"/>
          <w:szCs w:val="20"/>
        </w:rPr>
      </w:pPr>
      <w:proofErr w:type="spellStart"/>
      <w:r w:rsidRPr="0042324C">
        <w:rPr>
          <w:b/>
          <w:bCs/>
          <w:sz w:val="20"/>
          <w:szCs w:val="20"/>
        </w:rPr>
        <w:t>Bezpečnostné</w:t>
      </w:r>
      <w:proofErr w:type="spellEnd"/>
      <w:r w:rsidRPr="0042324C">
        <w:rPr>
          <w:b/>
          <w:bCs/>
          <w:sz w:val="20"/>
          <w:szCs w:val="20"/>
        </w:rPr>
        <w:t xml:space="preserve"> </w:t>
      </w:r>
      <w:proofErr w:type="spellStart"/>
      <w:r w:rsidRPr="0042324C">
        <w:rPr>
          <w:b/>
          <w:bCs/>
          <w:sz w:val="20"/>
          <w:szCs w:val="20"/>
        </w:rPr>
        <w:t>upozornenie</w:t>
      </w:r>
      <w:proofErr w:type="spellEnd"/>
      <w:r w:rsidRPr="0042324C">
        <w:rPr>
          <w:b/>
          <w:bCs/>
          <w:sz w:val="20"/>
          <w:szCs w:val="20"/>
        </w:rPr>
        <w:t xml:space="preserve"> (SK)</w:t>
      </w:r>
    </w:p>
    <w:p w14:paraId="44295509" w14:textId="77777777" w:rsidR="0042324C" w:rsidRPr="0042324C" w:rsidRDefault="0042324C" w:rsidP="0042324C">
      <w:pPr>
        <w:jc w:val="center"/>
        <w:rPr>
          <w:sz w:val="20"/>
          <w:szCs w:val="20"/>
        </w:rPr>
      </w:pPr>
      <w:proofErr w:type="spellStart"/>
      <w:r w:rsidRPr="0042324C">
        <w:rPr>
          <w:sz w:val="20"/>
          <w:szCs w:val="20"/>
        </w:rPr>
        <w:t>Pred</w:t>
      </w:r>
      <w:proofErr w:type="spellEnd"/>
      <w:r w:rsidRPr="0042324C">
        <w:rPr>
          <w:sz w:val="20"/>
          <w:szCs w:val="20"/>
        </w:rPr>
        <w:t xml:space="preserve"> použitím si návod </w:t>
      </w:r>
      <w:proofErr w:type="spellStart"/>
      <w:r w:rsidRPr="0042324C">
        <w:rPr>
          <w:sz w:val="20"/>
          <w:szCs w:val="20"/>
        </w:rPr>
        <w:t>pozorne</w:t>
      </w:r>
      <w:proofErr w:type="spellEnd"/>
      <w:r w:rsidRPr="0042324C">
        <w:rPr>
          <w:sz w:val="20"/>
          <w:szCs w:val="20"/>
        </w:rPr>
        <w:t xml:space="preserve"> </w:t>
      </w:r>
      <w:proofErr w:type="spellStart"/>
      <w:r w:rsidRPr="0042324C">
        <w:rPr>
          <w:sz w:val="20"/>
          <w:szCs w:val="20"/>
        </w:rPr>
        <w:t>prečítajte</w:t>
      </w:r>
      <w:proofErr w:type="spellEnd"/>
      <w:r w:rsidRPr="0042324C">
        <w:rPr>
          <w:sz w:val="20"/>
          <w:szCs w:val="20"/>
        </w:rPr>
        <w:t xml:space="preserve"> a </w:t>
      </w:r>
      <w:proofErr w:type="spellStart"/>
      <w:r w:rsidRPr="0042324C">
        <w:rPr>
          <w:sz w:val="20"/>
          <w:szCs w:val="20"/>
        </w:rPr>
        <w:t>uschovajte</w:t>
      </w:r>
      <w:proofErr w:type="spellEnd"/>
      <w:r w:rsidRPr="0042324C">
        <w:rPr>
          <w:sz w:val="20"/>
          <w:szCs w:val="20"/>
        </w:rPr>
        <w:t xml:space="preserve">. </w:t>
      </w:r>
      <w:proofErr w:type="spellStart"/>
      <w:r w:rsidRPr="0042324C">
        <w:rPr>
          <w:sz w:val="20"/>
          <w:szCs w:val="20"/>
        </w:rPr>
        <w:t>Strojček</w:t>
      </w:r>
      <w:proofErr w:type="spellEnd"/>
      <w:r w:rsidRPr="0042324C">
        <w:rPr>
          <w:sz w:val="20"/>
          <w:szCs w:val="20"/>
        </w:rPr>
        <w:t xml:space="preserve"> </w:t>
      </w:r>
      <w:proofErr w:type="spellStart"/>
      <w:r w:rsidRPr="0042324C">
        <w:rPr>
          <w:sz w:val="20"/>
          <w:szCs w:val="20"/>
        </w:rPr>
        <w:t>používajte</w:t>
      </w:r>
      <w:proofErr w:type="spellEnd"/>
      <w:r w:rsidRPr="0042324C">
        <w:rPr>
          <w:sz w:val="20"/>
          <w:szCs w:val="20"/>
        </w:rPr>
        <w:t xml:space="preserve"> </w:t>
      </w:r>
      <w:proofErr w:type="spellStart"/>
      <w:r w:rsidRPr="0042324C">
        <w:rPr>
          <w:sz w:val="20"/>
          <w:szCs w:val="20"/>
        </w:rPr>
        <w:t>iba</w:t>
      </w:r>
      <w:proofErr w:type="spellEnd"/>
      <w:r w:rsidRPr="0042324C">
        <w:rPr>
          <w:sz w:val="20"/>
          <w:szCs w:val="20"/>
        </w:rPr>
        <w:t xml:space="preserve"> na </w:t>
      </w:r>
      <w:proofErr w:type="spellStart"/>
      <w:r w:rsidRPr="0042324C">
        <w:rPr>
          <w:b/>
          <w:bCs/>
          <w:sz w:val="20"/>
          <w:szCs w:val="20"/>
        </w:rPr>
        <w:t>strihanie</w:t>
      </w:r>
      <w:proofErr w:type="spellEnd"/>
      <w:r w:rsidRPr="0042324C">
        <w:rPr>
          <w:b/>
          <w:bCs/>
          <w:sz w:val="20"/>
          <w:szCs w:val="20"/>
        </w:rPr>
        <w:t xml:space="preserve"> </w:t>
      </w:r>
      <w:proofErr w:type="spellStart"/>
      <w:r w:rsidRPr="0042324C">
        <w:rPr>
          <w:b/>
          <w:bCs/>
          <w:sz w:val="20"/>
          <w:szCs w:val="20"/>
        </w:rPr>
        <w:t>vlasov</w:t>
      </w:r>
      <w:proofErr w:type="spellEnd"/>
      <w:r w:rsidRPr="0042324C">
        <w:rPr>
          <w:sz w:val="20"/>
          <w:szCs w:val="20"/>
        </w:rPr>
        <w:t xml:space="preserve">. </w:t>
      </w:r>
      <w:proofErr w:type="spellStart"/>
      <w:r w:rsidRPr="0042324C">
        <w:rPr>
          <w:sz w:val="20"/>
          <w:szCs w:val="20"/>
        </w:rPr>
        <w:t>Nepoužívajte</w:t>
      </w:r>
      <w:proofErr w:type="spellEnd"/>
      <w:r w:rsidRPr="0042324C">
        <w:rPr>
          <w:sz w:val="20"/>
          <w:szCs w:val="20"/>
        </w:rPr>
        <w:t xml:space="preserve"> ho, </w:t>
      </w:r>
      <w:proofErr w:type="spellStart"/>
      <w:r w:rsidRPr="0042324C">
        <w:rPr>
          <w:sz w:val="20"/>
          <w:szCs w:val="20"/>
        </w:rPr>
        <w:t>ak</w:t>
      </w:r>
      <w:proofErr w:type="spellEnd"/>
      <w:r w:rsidRPr="0042324C">
        <w:rPr>
          <w:sz w:val="20"/>
          <w:szCs w:val="20"/>
        </w:rPr>
        <w:t xml:space="preserve"> </w:t>
      </w:r>
      <w:proofErr w:type="spellStart"/>
      <w:r w:rsidRPr="0042324C">
        <w:rPr>
          <w:sz w:val="20"/>
          <w:szCs w:val="20"/>
        </w:rPr>
        <w:t>spadol</w:t>
      </w:r>
      <w:proofErr w:type="spellEnd"/>
      <w:r w:rsidRPr="0042324C">
        <w:rPr>
          <w:sz w:val="20"/>
          <w:szCs w:val="20"/>
        </w:rPr>
        <w:t xml:space="preserve"> do vody, je </w:t>
      </w:r>
      <w:proofErr w:type="spellStart"/>
      <w:r w:rsidRPr="0042324C">
        <w:rPr>
          <w:sz w:val="20"/>
          <w:szCs w:val="20"/>
        </w:rPr>
        <w:t>poškodený</w:t>
      </w:r>
      <w:proofErr w:type="spellEnd"/>
      <w:r w:rsidRPr="0042324C">
        <w:rPr>
          <w:sz w:val="20"/>
          <w:szCs w:val="20"/>
        </w:rPr>
        <w:t xml:space="preserve"> </w:t>
      </w:r>
      <w:proofErr w:type="spellStart"/>
      <w:r w:rsidRPr="0042324C">
        <w:rPr>
          <w:sz w:val="20"/>
          <w:szCs w:val="20"/>
        </w:rPr>
        <w:t>alebo</w:t>
      </w:r>
      <w:proofErr w:type="spellEnd"/>
      <w:r w:rsidRPr="0042324C">
        <w:rPr>
          <w:sz w:val="20"/>
          <w:szCs w:val="20"/>
        </w:rPr>
        <w:t xml:space="preserve"> vykazuje známky poruchy. </w:t>
      </w:r>
      <w:proofErr w:type="spellStart"/>
      <w:r w:rsidRPr="0042324C">
        <w:rPr>
          <w:sz w:val="20"/>
          <w:szCs w:val="20"/>
        </w:rPr>
        <w:t>Prístroj</w:t>
      </w:r>
      <w:proofErr w:type="spellEnd"/>
      <w:r w:rsidRPr="0042324C">
        <w:rPr>
          <w:sz w:val="20"/>
          <w:szCs w:val="20"/>
        </w:rPr>
        <w:t xml:space="preserve"> </w:t>
      </w:r>
      <w:proofErr w:type="spellStart"/>
      <w:r w:rsidRPr="0042324C">
        <w:rPr>
          <w:sz w:val="20"/>
          <w:szCs w:val="20"/>
        </w:rPr>
        <w:t>používajte</w:t>
      </w:r>
      <w:proofErr w:type="spellEnd"/>
      <w:r w:rsidRPr="0042324C">
        <w:rPr>
          <w:sz w:val="20"/>
          <w:szCs w:val="20"/>
        </w:rPr>
        <w:t xml:space="preserve"> </w:t>
      </w:r>
      <w:proofErr w:type="spellStart"/>
      <w:r w:rsidRPr="0042324C">
        <w:rPr>
          <w:sz w:val="20"/>
          <w:szCs w:val="20"/>
        </w:rPr>
        <w:t>iba</w:t>
      </w:r>
      <w:proofErr w:type="spellEnd"/>
      <w:r w:rsidRPr="0042324C">
        <w:rPr>
          <w:sz w:val="20"/>
          <w:szCs w:val="20"/>
        </w:rPr>
        <w:t xml:space="preserve"> v </w:t>
      </w:r>
      <w:proofErr w:type="spellStart"/>
      <w:r w:rsidRPr="0042324C">
        <w:rPr>
          <w:b/>
          <w:bCs/>
          <w:sz w:val="20"/>
          <w:szCs w:val="20"/>
        </w:rPr>
        <w:t>suchom</w:t>
      </w:r>
      <w:proofErr w:type="spellEnd"/>
      <w:r w:rsidRPr="0042324C">
        <w:rPr>
          <w:b/>
          <w:bCs/>
          <w:sz w:val="20"/>
          <w:szCs w:val="20"/>
        </w:rPr>
        <w:t xml:space="preserve"> </w:t>
      </w:r>
      <w:proofErr w:type="spellStart"/>
      <w:r w:rsidRPr="0042324C">
        <w:rPr>
          <w:b/>
          <w:bCs/>
          <w:sz w:val="20"/>
          <w:szCs w:val="20"/>
        </w:rPr>
        <w:t>prostredí</w:t>
      </w:r>
      <w:proofErr w:type="spellEnd"/>
      <w:r w:rsidRPr="0042324C">
        <w:rPr>
          <w:sz w:val="20"/>
          <w:szCs w:val="20"/>
        </w:rPr>
        <w:t xml:space="preserve">. </w:t>
      </w:r>
      <w:proofErr w:type="spellStart"/>
      <w:r w:rsidRPr="0042324C">
        <w:rPr>
          <w:sz w:val="20"/>
          <w:szCs w:val="20"/>
        </w:rPr>
        <w:t>Pred</w:t>
      </w:r>
      <w:proofErr w:type="spellEnd"/>
      <w:r w:rsidRPr="0042324C">
        <w:rPr>
          <w:sz w:val="20"/>
          <w:szCs w:val="20"/>
        </w:rPr>
        <w:t xml:space="preserve"> prvým použitím vždy namažte čepele vhodným </w:t>
      </w:r>
      <w:proofErr w:type="spellStart"/>
      <w:r w:rsidRPr="0042324C">
        <w:rPr>
          <w:sz w:val="20"/>
          <w:szCs w:val="20"/>
        </w:rPr>
        <w:t>olejom</w:t>
      </w:r>
      <w:proofErr w:type="spellEnd"/>
      <w:r w:rsidRPr="0042324C">
        <w:rPr>
          <w:sz w:val="20"/>
          <w:szCs w:val="20"/>
        </w:rPr>
        <w:t xml:space="preserve">. Po </w:t>
      </w:r>
      <w:proofErr w:type="spellStart"/>
      <w:r w:rsidRPr="0042324C">
        <w:rPr>
          <w:sz w:val="20"/>
          <w:szCs w:val="20"/>
        </w:rPr>
        <w:t>každom</w:t>
      </w:r>
      <w:proofErr w:type="spellEnd"/>
      <w:r w:rsidRPr="0042324C">
        <w:rPr>
          <w:sz w:val="20"/>
          <w:szCs w:val="20"/>
        </w:rPr>
        <w:t xml:space="preserve"> použití nasaďte </w:t>
      </w:r>
      <w:r w:rsidRPr="0042324C">
        <w:rPr>
          <w:b/>
          <w:bCs/>
          <w:sz w:val="20"/>
          <w:szCs w:val="20"/>
        </w:rPr>
        <w:t>ochranný kryt čepele</w:t>
      </w:r>
      <w:r w:rsidRPr="0042324C">
        <w:rPr>
          <w:sz w:val="20"/>
          <w:szCs w:val="20"/>
        </w:rPr>
        <w:t>.</w:t>
      </w:r>
    </w:p>
    <w:p w14:paraId="1E6F95AA" w14:textId="5A2C64E4" w:rsidR="00F37EF4" w:rsidRPr="00E578B8" w:rsidRDefault="00F37EF4" w:rsidP="003C005E">
      <w:pPr>
        <w:jc w:val="center"/>
        <w:rPr>
          <w:sz w:val="20"/>
          <w:szCs w:val="20"/>
        </w:rPr>
      </w:pPr>
    </w:p>
    <w:p w14:paraId="4D04508F" w14:textId="378AEC6D" w:rsidR="00173BB2" w:rsidRPr="00E578B8" w:rsidRDefault="00173BB2" w:rsidP="00EB5076">
      <w:pPr>
        <w:jc w:val="center"/>
        <w:rPr>
          <w:sz w:val="20"/>
          <w:szCs w:val="20"/>
        </w:rPr>
      </w:pPr>
    </w:p>
    <w:p w14:paraId="0709517B" w14:textId="4E40328B" w:rsidR="0045408A" w:rsidRDefault="00373B8F" w:rsidP="00163055">
      <w:pPr>
        <w:jc w:val="center"/>
        <w:rPr>
          <w:sz w:val="20"/>
          <w:szCs w:val="20"/>
        </w:rPr>
      </w:pPr>
      <w:r w:rsidRPr="00E578B8">
        <w:rPr>
          <w:sz w:val="20"/>
          <w:szCs w:val="20"/>
        </w:rPr>
        <w:lastRenderedPageBreak/>
        <w:br/>
      </w:r>
      <w:r w:rsidR="00163055" w:rsidRPr="00163055">
        <w:rPr>
          <w:sz w:val="20"/>
          <w:szCs w:val="20"/>
        </w:rPr>
        <w:drawing>
          <wp:inline distT="0" distB="0" distL="0" distR="0" wp14:anchorId="1D880759" wp14:editId="5F08863F">
            <wp:extent cx="1340733" cy="3028207"/>
            <wp:effectExtent l="0" t="0" r="0" b="1270"/>
            <wp:docPr id="418009267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8009267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47245" cy="3042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22915" w:rsidRPr="00022915">
        <w:rPr>
          <w:sz w:val="20"/>
          <w:szCs w:val="20"/>
        </w:rPr>
        <w:drawing>
          <wp:inline distT="0" distB="0" distL="0" distR="0" wp14:anchorId="162F3379" wp14:editId="2BD658C3">
            <wp:extent cx="2152950" cy="1686160"/>
            <wp:effectExtent l="0" t="0" r="0" b="9525"/>
            <wp:docPr id="584763987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4763987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152950" cy="1686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22915" w:rsidRPr="00022915">
        <w:rPr>
          <w:sz w:val="20"/>
          <w:szCs w:val="20"/>
        </w:rPr>
        <w:drawing>
          <wp:inline distT="0" distB="0" distL="0" distR="0" wp14:anchorId="0FDFEA52" wp14:editId="1C2D0DE1">
            <wp:extent cx="1571844" cy="1314633"/>
            <wp:effectExtent l="0" t="0" r="9525" b="0"/>
            <wp:docPr id="172080913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080913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571844" cy="13146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FCD5F1" w14:textId="10427307" w:rsidR="00022915" w:rsidRDefault="00022915" w:rsidP="00163055">
      <w:pPr>
        <w:jc w:val="center"/>
        <w:rPr>
          <w:sz w:val="20"/>
          <w:szCs w:val="20"/>
        </w:rPr>
      </w:pPr>
      <w:r w:rsidRPr="00022915">
        <w:rPr>
          <w:sz w:val="20"/>
          <w:szCs w:val="20"/>
        </w:rPr>
        <w:t xml:space="preserve">A – </w:t>
      </w:r>
      <w:r w:rsidRPr="00022915">
        <w:rPr>
          <w:b/>
          <w:bCs/>
          <w:sz w:val="20"/>
          <w:szCs w:val="20"/>
        </w:rPr>
        <w:t>Čepele</w:t>
      </w:r>
      <w:r w:rsidRPr="00022915">
        <w:rPr>
          <w:sz w:val="20"/>
          <w:szCs w:val="20"/>
        </w:rPr>
        <w:t xml:space="preserve"> / Čepele</w:t>
      </w:r>
      <w:r w:rsidRPr="00022915">
        <w:rPr>
          <w:sz w:val="20"/>
          <w:szCs w:val="20"/>
        </w:rPr>
        <w:br/>
        <w:t xml:space="preserve">B – </w:t>
      </w:r>
      <w:r w:rsidRPr="00022915">
        <w:rPr>
          <w:b/>
          <w:bCs/>
          <w:sz w:val="20"/>
          <w:szCs w:val="20"/>
        </w:rPr>
        <w:t>Vypínač ON/OFF</w:t>
      </w:r>
      <w:r w:rsidRPr="00022915">
        <w:rPr>
          <w:sz w:val="20"/>
          <w:szCs w:val="20"/>
        </w:rPr>
        <w:t xml:space="preserve"> / Vypínač ON/OFF</w:t>
      </w:r>
      <w:r w:rsidRPr="00022915">
        <w:rPr>
          <w:sz w:val="20"/>
          <w:szCs w:val="20"/>
        </w:rPr>
        <w:br/>
        <w:t xml:space="preserve">C – </w:t>
      </w:r>
      <w:r w:rsidRPr="00022915">
        <w:rPr>
          <w:b/>
          <w:bCs/>
          <w:sz w:val="20"/>
          <w:szCs w:val="20"/>
        </w:rPr>
        <w:t>Ochranný kryt čepele</w:t>
      </w:r>
      <w:r w:rsidRPr="00022915">
        <w:rPr>
          <w:sz w:val="20"/>
          <w:szCs w:val="20"/>
        </w:rPr>
        <w:t xml:space="preserve"> / Ochranný kryt čepele</w:t>
      </w:r>
      <w:r w:rsidRPr="00022915">
        <w:rPr>
          <w:sz w:val="20"/>
          <w:szCs w:val="20"/>
        </w:rPr>
        <w:br/>
        <w:t xml:space="preserve">D – </w:t>
      </w:r>
      <w:r w:rsidRPr="00022915">
        <w:rPr>
          <w:b/>
          <w:bCs/>
          <w:sz w:val="20"/>
          <w:szCs w:val="20"/>
        </w:rPr>
        <w:t>3 vodicí nástavce</w:t>
      </w:r>
      <w:r w:rsidRPr="00022915">
        <w:rPr>
          <w:sz w:val="20"/>
          <w:szCs w:val="20"/>
        </w:rPr>
        <w:t xml:space="preserve"> / 3 </w:t>
      </w:r>
      <w:proofErr w:type="spellStart"/>
      <w:r w:rsidRPr="00022915">
        <w:rPr>
          <w:sz w:val="20"/>
          <w:szCs w:val="20"/>
        </w:rPr>
        <w:t>vodiace</w:t>
      </w:r>
      <w:proofErr w:type="spellEnd"/>
      <w:r w:rsidRPr="00022915">
        <w:rPr>
          <w:sz w:val="20"/>
          <w:szCs w:val="20"/>
        </w:rPr>
        <w:t xml:space="preserve"> nadstavce</w:t>
      </w:r>
      <w:r w:rsidRPr="00022915">
        <w:rPr>
          <w:sz w:val="20"/>
          <w:szCs w:val="20"/>
        </w:rPr>
        <w:br/>
        <w:t xml:space="preserve">E – </w:t>
      </w:r>
      <w:r w:rsidRPr="00022915">
        <w:rPr>
          <w:b/>
          <w:bCs/>
          <w:sz w:val="20"/>
          <w:szCs w:val="20"/>
        </w:rPr>
        <w:t>Mazací olej</w:t>
      </w:r>
      <w:r w:rsidRPr="00022915">
        <w:rPr>
          <w:sz w:val="20"/>
          <w:szCs w:val="20"/>
        </w:rPr>
        <w:t xml:space="preserve"> / Mazací olej</w:t>
      </w:r>
      <w:r w:rsidRPr="00022915">
        <w:rPr>
          <w:sz w:val="20"/>
          <w:szCs w:val="20"/>
        </w:rPr>
        <w:br/>
        <w:t xml:space="preserve">F – </w:t>
      </w:r>
      <w:r w:rsidRPr="00022915">
        <w:rPr>
          <w:b/>
          <w:bCs/>
          <w:sz w:val="20"/>
          <w:szCs w:val="20"/>
        </w:rPr>
        <w:t>Čisticí kartáček</w:t>
      </w:r>
      <w:r w:rsidRPr="00022915">
        <w:rPr>
          <w:sz w:val="20"/>
          <w:szCs w:val="20"/>
        </w:rPr>
        <w:t xml:space="preserve"> / </w:t>
      </w:r>
      <w:proofErr w:type="spellStart"/>
      <w:r w:rsidRPr="00022915">
        <w:rPr>
          <w:sz w:val="20"/>
          <w:szCs w:val="20"/>
        </w:rPr>
        <w:t>Čistiaca</w:t>
      </w:r>
      <w:proofErr w:type="spellEnd"/>
      <w:r w:rsidRPr="00022915">
        <w:rPr>
          <w:sz w:val="20"/>
          <w:szCs w:val="20"/>
        </w:rPr>
        <w:t xml:space="preserve"> </w:t>
      </w:r>
      <w:proofErr w:type="spellStart"/>
      <w:r w:rsidRPr="00022915">
        <w:rPr>
          <w:sz w:val="20"/>
          <w:szCs w:val="20"/>
        </w:rPr>
        <w:t>kefka</w:t>
      </w:r>
      <w:proofErr w:type="spellEnd"/>
      <w:r w:rsidRPr="00022915">
        <w:rPr>
          <w:sz w:val="20"/>
          <w:szCs w:val="20"/>
        </w:rPr>
        <w:br/>
        <w:t xml:space="preserve">G – </w:t>
      </w:r>
      <w:r w:rsidRPr="00022915">
        <w:rPr>
          <w:b/>
          <w:bCs/>
          <w:sz w:val="20"/>
          <w:szCs w:val="20"/>
        </w:rPr>
        <w:t>Spínač LED světla</w:t>
      </w:r>
      <w:r w:rsidRPr="00022915">
        <w:rPr>
          <w:sz w:val="20"/>
          <w:szCs w:val="20"/>
        </w:rPr>
        <w:t xml:space="preserve"> / Spínač LED </w:t>
      </w:r>
      <w:proofErr w:type="spellStart"/>
      <w:r w:rsidRPr="00022915">
        <w:rPr>
          <w:sz w:val="20"/>
          <w:szCs w:val="20"/>
        </w:rPr>
        <w:t>svetla</w:t>
      </w:r>
      <w:proofErr w:type="spellEnd"/>
      <w:r w:rsidRPr="00022915">
        <w:rPr>
          <w:sz w:val="20"/>
          <w:szCs w:val="20"/>
        </w:rPr>
        <w:br/>
        <w:t xml:space="preserve">H – </w:t>
      </w:r>
      <w:r w:rsidRPr="00022915">
        <w:rPr>
          <w:b/>
          <w:bCs/>
          <w:sz w:val="20"/>
          <w:szCs w:val="20"/>
        </w:rPr>
        <w:t>Nabíjecí základna</w:t>
      </w:r>
      <w:r w:rsidRPr="00022915">
        <w:rPr>
          <w:sz w:val="20"/>
          <w:szCs w:val="20"/>
        </w:rPr>
        <w:t xml:space="preserve"> / </w:t>
      </w:r>
      <w:proofErr w:type="spellStart"/>
      <w:r w:rsidRPr="00022915">
        <w:rPr>
          <w:sz w:val="20"/>
          <w:szCs w:val="20"/>
        </w:rPr>
        <w:t>Nabíjacia</w:t>
      </w:r>
      <w:proofErr w:type="spellEnd"/>
      <w:r w:rsidRPr="00022915">
        <w:rPr>
          <w:sz w:val="20"/>
          <w:szCs w:val="20"/>
        </w:rPr>
        <w:t xml:space="preserve"> </w:t>
      </w:r>
      <w:proofErr w:type="spellStart"/>
      <w:r w:rsidRPr="00022915">
        <w:rPr>
          <w:sz w:val="20"/>
          <w:szCs w:val="20"/>
        </w:rPr>
        <w:t>základňa</w:t>
      </w:r>
      <w:proofErr w:type="spellEnd"/>
    </w:p>
    <w:p w14:paraId="250086E8" w14:textId="77777777" w:rsidR="00022915" w:rsidRDefault="00022915" w:rsidP="00022915">
      <w:pPr>
        <w:jc w:val="center"/>
        <w:rPr>
          <w:b/>
          <w:bCs/>
          <w:sz w:val="20"/>
          <w:szCs w:val="20"/>
        </w:rPr>
      </w:pPr>
      <w:r w:rsidRPr="00022915">
        <w:rPr>
          <w:b/>
          <w:bCs/>
          <w:sz w:val="20"/>
          <w:szCs w:val="20"/>
        </w:rPr>
        <w:t>Používání strojku (CZ)</w:t>
      </w:r>
    </w:p>
    <w:p w14:paraId="22812422" w14:textId="5EDFA1C8" w:rsidR="00BC1E64" w:rsidRPr="00022915" w:rsidRDefault="00BC1E64" w:rsidP="00022915">
      <w:pPr>
        <w:jc w:val="center"/>
        <w:rPr>
          <w:b/>
          <w:bCs/>
          <w:sz w:val="20"/>
          <w:szCs w:val="20"/>
        </w:rPr>
      </w:pPr>
      <w:r w:rsidRPr="00BC1E64">
        <w:rPr>
          <w:b/>
          <w:bCs/>
          <w:sz w:val="20"/>
          <w:szCs w:val="20"/>
        </w:rPr>
        <w:drawing>
          <wp:inline distT="0" distB="0" distL="0" distR="0" wp14:anchorId="444E5EB5" wp14:editId="0D94128F">
            <wp:extent cx="3715268" cy="914528"/>
            <wp:effectExtent l="0" t="0" r="0" b="0"/>
            <wp:docPr id="182020479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0204793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715268" cy="914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44472D" w14:textId="77777777" w:rsidR="00022915" w:rsidRPr="00022915" w:rsidRDefault="00022915" w:rsidP="00022915">
      <w:pPr>
        <w:jc w:val="center"/>
        <w:rPr>
          <w:sz w:val="20"/>
          <w:szCs w:val="20"/>
        </w:rPr>
      </w:pPr>
      <w:r w:rsidRPr="00022915">
        <w:rPr>
          <w:sz w:val="20"/>
          <w:szCs w:val="20"/>
        </w:rPr>
        <w:t xml:space="preserve">Před prvním použitím namažte </w:t>
      </w:r>
      <w:r w:rsidRPr="00022915">
        <w:rPr>
          <w:b/>
          <w:bCs/>
          <w:sz w:val="20"/>
          <w:szCs w:val="20"/>
        </w:rPr>
        <w:t>čepele</w:t>
      </w:r>
      <w:r w:rsidRPr="00022915">
        <w:rPr>
          <w:sz w:val="20"/>
          <w:szCs w:val="20"/>
        </w:rPr>
        <w:t xml:space="preserve"> vhodným olejem. Strojek zapněte pomocí vypínače </w:t>
      </w:r>
      <w:r w:rsidRPr="00022915">
        <w:rPr>
          <w:b/>
          <w:bCs/>
          <w:sz w:val="20"/>
          <w:szCs w:val="20"/>
        </w:rPr>
        <w:t>ON/OFF</w:t>
      </w:r>
      <w:r w:rsidRPr="00022915">
        <w:rPr>
          <w:sz w:val="20"/>
          <w:szCs w:val="20"/>
        </w:rPr>
        <w:t xml:space="preserve">. Pro nastavení délky střihu nasaďte požadovaný vodicí nástavec. Součástí balení jsou 3 nástavce v délkách </w:t>
      </w:r>
      <w:r w:rsidRPr="00022915">
        <w:rPr>
          <w:b/>
          <w:bCs/>
          <w:sz w:val="20"/>
          <w:szCs w:val="20"/>
        </w:rPr>
        <w:t>1,5 / 3 / 6 mm</w:t>
      </w:r>
      <w:r w:rsidRPr="00022915">
        <w:rPr>
          <w:sz w:val="20"/>
          <w:szCs w:val="20"/>
        </w:rPr>
        <w:t>.</w:t>
      </w:r>
    </w:p>
    <w:p w14:paraId="766B5B77" w14:textId="77777777" w:rsidR="00022915" w:rsidRPr="00022915" w:rsidRDefault="00022915" w:rsidP="00022915">
      <w:pPr>
        <w:jc w:val="center"/>
        <w:rPr>
          <w:sz w:val="20"/>
          <w:szCs w:val="20"/>
        </w:rPr>
      </w:pPr>
      <w:r w:rsidRPr="00022915">
        <w:rPr>
          <w:sz w:val="20"/>
          <w:szCs w:val="20"/>
        </w:rPr>
        <w:t>Po každém použití očistěte čepele čisticím kartáčkem a naneste na ně malé množství vhodného oleje. Pravidelné mazání pomáhá udržet správný chod strojku a prodlužuje životnost čepelí.</w:t>
      </w:r>
    </w:p>
    <w:p w14:paraId="0FA0E76F" w14:textId="77777777" w:rsidR="00022915" w:rsidRPr="00022915" w:rsidRDefault="00022915" w:rsidP="00022915">
      <w:pPr>
        <w:jc w:val="center"/>
        <w:rPr>
          <w:b/>
          <w:bCs/>
          <w:sz w:val="20"/>
          <w:szCs w:val="20"/>
        </w:rPr>
      </w:pPr>
      <w:proofErr w:type="spellStart"/>
      <w:r w:rsidRPr="00022915">
        <w:rPr>
          <w:b/>
          <w:bCs/>
          <w:sz w:val="20"/>
          <w:szCs w:val="20"/>
        </w:rPr>
        <w:t>Používanie</w:t>
      </w:r>
      <w:proofErr w:type="spellEnd"/>
      <w:r w:rsidRPr="00022915">
        <w:rPr>
          <w:b/>
          <w:bCs/>
          <w:sz w:val="20"/>
          <w:szCs w:val="20"/>
        </w:rPr>
        <w:t xml:space="preserve"> </w:t>
      </w:r>
      <w:proofErr w:type="spellStart"/>
      <w:r w:rsidRPr="00022915">
        <w:rPr>
          <w:b/>
          <w:bCs/>
          <w:sz w:val="20"/>
          <w:szCs w:val="20"/>
        </w:rPr>
        <w:t>strojčeka</w:t>
      </w:r>
      <w:proofErr w:type="spellEnd"/>
      <w:r w:rsidRPr="00022915">
        <w:rPr>
          <w:b/>
          <w:bCs/>
          <w:sz w:val="20"/>
          <w:szCs w:val="20"/>
        </w:rPr>
        <w:t xml:space="preserve"> (SK)</w:t>
      </w:r>
    </w:p>
    <w:p w14:paraId="2ADB42E6" w14:textId="77777777" w:rsidR="00022915" w:rsidRPr="00022915" w:rsidRDefault="00022915" w:rsidP="00022915">
      <w:pPr>
        <w:jc w:val="center"/>
        <w:rPr>
          <w:sz w:val="20"/>
          <w:szCs w:val="20"/>
        </w:rPr>
      </w:pPr>
      <w:proofErr w:type="spellStart"/>
      <w:r w:rsidRPr="00022915">
        <w:rPr>
          <w:sz w:val="20"/>
          <w:szCs w:val="20"/>
        </w:rPr>
        <w:t>Pred</w:t>
      </w:r>
      <w:proofErr w:type="spellEnd"/>
      <w:r w:rsidRPr="00022915">
        <w:rPr>
          <w:sz w:val="20"/>
          <w:szCs w:val="20"/>
        </w:rPr>
        <w:t xml:space="preserve"> prvým použitím namažte </w:t>
      </w:r>
      <w:r w:rsidRPr="00022915">
        <w:rPr>
          <w:b/>
          <w:bCs/>
          <w:sz w:val="20"/>
          <w:szCs w:val="20"/>
        </w:rPr>
        <w:t>čepele</w:t>
      </w:r>
      <w:r w:rsidRPr="00022915">
        <w:rPr>
          <w:sz w:val="20"/>
          <w:szCs w:val="20"/>
        </w:rPr>
        <w:t xml:space="preserve"> vhodným </w:t>
      </w:r>
      <w:proofErr w:type="spellStart"/>
      <w:r w:rsidRPr="00022915">
        <w:rPr>
          <w:sz w:val="20"/>
          <w:szCs w:val="20"/>
        </w:rPr>
        <w:t>olejom</w:t>
      </w:r>
      <w:proofErr w:type="spellEnd"/>
      <w:r w:rsidRPr="00022915">
        <w:rPr>
          <w:sz w:val="20"/>
          <w:szCs w:val="20"/>
        </w:rPr>
        <w:t xml:space="preserve">. </w:t>
      </w:r>
      <w:proofErr w:type="spellStart"/>
      <w:r w:rsidRPr="00022915">
        <w:rPr>
          <w:sz w:val="20"/>
          <w:szCs w:val="20"/>
        </w:rPr>
        <w:t>Strojček</w:t>
      </w:r>
      <w:proofErr w:type="spellEnd"/>
      <w:r w:rsidRPr="00022915">
        <w:rPr>
          <w:sz w:val="20"/>
          <w:szCs w:val="20"/>
        </w:rPr>
        <w:t xml:space="preserve"> </w:t>
      </w:r>
      <w:proofErr w:type="spellStart"/>
      <w:r w:rsidRPr="00022915">
        <w:rPr>
          <w:sz w:val="20"/>
          <w:szCs w:val="20"/>
        </w:rPr>
        <w:t>zapnite</w:t>
      </w:r>
      <w:proofErr w:type="spellEnd"/>
      <w:r w:rsidRPr="00022915">
        <w:rPr>
          <w:sz w:val="20"/>
          <w:szCs w:val="20"/>
        </w:rPr>
        <w:t xml:space="preserve"> </w:t>
      </w:r>
      <w:proofErr w:type="spellStart"/>
      <w:r w:rsidRPr="00022915">
        <w:rPr>
          <w:sz w:val="20"/>
          <w:szCs w:val="20"/>
        </w:rPr>
        <w:t>pomocou</w:t>
      </w:r>
      <w:proofErr w:type="spellEnd"/>
      <w:r w:rsidRPr="00022915">
        <w:rPr>
          <w:sz w:val="20"/>
          <w:szCs w:val="20"/>
        </w:rPr>
        <w:t xml:space="preserve"> </w:t>
      </w:r>
      <w:proofErr w:type="spellStart"/>
      <w:r w:rsidRPr="00022915">
        <w:rPr>
          <w:sz w:val="20"/>
          <w:szCs w:val="20"/>
        </w:rPr>
        <w:t>vypínača</w:t>
      </w:r>
      <w:proofErr w:type="spellEnd"/>
      <w:r w:rsidRPr="00022915">
        <w:rPr>
          <w:sz w:val="20"/>
          <w:szCs w:val="20"/>
        </w:rPr>
        <w:t xml:space="preserve"> </w:t>
      </w:r>
      <w:r w:rsidRPr="00022915">
        <w:rPr>
          <w:b/>
          <w:bCs/>
          <w:sz w:val="20"/>
          <w:szCs w:val="20"/>
        </w:rPr>
        <w:t>ON/OFF</w:t>
      </w:r>
      <w:r w:rsidRPr="00022915">
        <w:rPr>
          <w:sz w:val="20"/>
          <w:szCs w:val="20"/>
        </w:rPr>
        <w:t xml:space="preserve">. </w:t>
      </w:r>
      <w:proofErr w:type="spellStart"/>
      <w:r w:rsidRPr="00022915">
        <w:rPr>
          <w:sz w:val="20"/>
          <w:szCs w:val="20"/>
        </w:rPr>
        <w:t>Pre</w:t>
      </w:r>
      <w:proofErr w:type="spellEnd"/>
      <w:r w:rsidRPr="00022915">
        <w:rPr>
          <w:sz w:val="20"/>
          <w:szCs w:val="20"/>
        </w:rPr>
        <w:t xml:space="preserve"> </w:t>
      </w:r>
      <w:proofErr w:type="spellStart"/>
      <w:r w:rsidRPr="00022915">
        <w:rPr>
          <w:sz w:val="20"/>
          <w:szCs w:val="20"/>
        </w:rPr>
        <w:t>nastavenie</w:t>
      </w:r>
      <w:proofErr w:type="spellEnd"/>
      <w:r w:rsidRPr="00022915">
        <w:rPr>
          <w:sz w:val="20"/>
          <w:szCs w:val="20"/>
        </w:rPr>
        <w:t xml:space="preserve"> </w:t>
      </w:r>
      <w:proofErr w:type="spellStart"/>
      <w:r w:rsidRPr="00022915">
        <w:rPr>
          <w:sz w:val="20"/>
          <w:szCs w:val="20"/>
        </w:rPr>
        <w:t>dĺžky</w:t>
      </w:r>
      <w:proofErr w:type="spellEnd"/>
      <w:r w:rsidRPr="00022915">
        <w:rPr>
          <w:sz w:val="20"/>
          <w:szCs w:val="20"/>
        </w:rPr>
        <w:t xml:space="preserve"> </w:t>
      </w:r>
      <w:proofErr w:type="spellStart"/>
      <w:r w:rsidRPr="00022915">
        <w:rPr>
          <w:sz w:val="20"/>
          <w:szCs w:val="20"/>
        </w:rPr>
        <w:t>strihu</w:t>
      </w:r>
      <w:proofErr w:type="spellEnd"/>
      <w:r w:rsidRPr="00022915">
        <w:rPr>
          <w:sz w:val="20"/>
          <w:szCs w:val="20"/>
        </w:rPr>
        <w:t xml:space="preserve"> nasaďte požadovaný </w:t>
      </w:r>
      <w:proofErr w:type="spellStart"/>
      <w:r w:rsidRPr="00022915">
        <w:rPr>
          <w:sz w:val="20"/>
          <w:szCs w:val="20"/>
        </w:rPr>
        <w:t>vodiaci</w:t>
      </w:r>
      <w:proofErr w:type="spellEnd"/>
      <w:r w:rsidRPr="00022915">
        <w:rPr>
          <w:sz w:val="20"/>
          <w:szCs w:val="20"/>
        </w:rPr>
        <w:t xml:space="preserve"> nadstavec. </w:t>
      </w:r>
      <w:proofErr w:type="spellStart"/>
      <w:r w:rsidRPr="00022915">
        <w:rPr>
          <w:sz w:val="20"/>
          <w:szCs w:val="20"/>
        </w:rPr>
        <w:t>Súčasťou</w:t>
      </w:r>
      <w:proofErr w:type="spellEnd"/>
      <w:r w:rsidRPr="00022915">
        <w:rPr>
          <w:sz w:val="20"/>
          <w:szCs w:val="20"/>
        </w:rPr>
        <w:t xml:space="preserve"> </w:t>
      </w:r>
      <w:proofErr w:type="spellStart"/>
      <w:r w:rsidRPr="00022915">
        <w:rPr>
          <w:sz w:val="20"/>
          <w:szCs w:val="20"/>
        </w:rPr>
        <w:t>balenia</w:t>
      </w:r>
      <w:proofErr w:type="spellEnd"/>
      <w:r w:rsidRPr="00022915">
        <w:rPr>
          <w:sz w:val="20"/>
          <w:szCs w:val="20"/>
        </w:rPr>
        <w:t xml:space="preserve"> sú 3 nadstavce v </w:t>
      </w:r>
      <w:proofErr w:type="spellStart"/>
      <w:r w:rsidRPr="00022915">
        <w:rPr>
          <w:sz w:val="20"/>
          <w:szCs w:val="20"/>
        </w:rPr>
        <w:t>dĺžkach</w:t>
      </w:r>
      <w:proofErr w:type="spellEnd"/>
      <w:r w:rsidRPr="00022915">
        <w:rPr>
          <w:sz w:val="20"/>
          <w:szCs w:val="20"/>
        </w:rPr>
        <w:t xml:space="preserve"> </w:t>
      </w:r>
      <w:r w:rsidRPr="00022915">
        <w:rPr>
          <w:b/>
          <w:bCs/>
          <w:sz w:val="20"/>
          <w:szCs w:val="20"/>
        </w:rPr>
        <w:t>1,5 / 3 / 6 mm</w:t>
      </w:r>
      <w:r w:rsidRPr="00022915">
        <w:rPr>
          <w:sz w:val="20"/>
          <w:szCs w:val="20"/>
        </w:rPr>
        <w:t>.</w:t>
      </w:r>
    </w:p>
    <w:p w14:paraId="38A24686" w14:textId="77777777" w:rsidR="00022915" w:rsidRPr="00022915" w:rsidRDefault="00022915" w:rsidP="00022915">
      <w:pPr>
        <w:jc w:val="center"/>
        <w:rPr>
          <w:sz w:val="20"/>
          <w:szCs w:val="20"/>
        </w:rPr>
      </w:pPr>
      <w:r w:rsidRPr="00022915">
        <w:rPr>
          <w:sz w:val="20"/>
          <w:szCs w:val="20"/>
        </w:rPr>
        <w:t xml:space="preserve">Po </w:t>
      </w:r>
      <w:proofErr w:type="spellStart"/>
      <w:r w:rsidRPr="00022915">
        <w:rPr>
          <w:sz w:val="20"/>
          <w:szCs w:val="20"/>
        </w:rPr>
        <w:t>každom</w:t>
      </w:r>
      <w:proofErr w:type="spellEnd"/>
      <w:r w:rsidRPr="00022915">
        <w:rPr>
          <w:sz w:val="20"/>
          <w:szCs w:val="20"/>
        </w:rPr>
        <w:t xml:space="preserve"> použití </w:t>
      </w:r>
      <w:proofErr w:type="spellStart"/>
      <w:r w:rsidRPr="00022915">
        <w:rPr>
          <w:sz w:val="20"/>
          <w:szCs w:val="20"/>
        </w:rPr>
        <w:t>očistite</w:t>
      </w:r>
      <w:proofErr w:type="spellEnd"/>
      <w:r w:rsidRPr="00022915">
        <w:rPr>
          <w:sz w:val="20"/>
          <w:szCs w:val="20"/>
        </w:rPr>
        <w:t xml:space="preserve"> čepele </w:t>
      </w:r>
      <w:proofErr w:type="spellStart"/>
      <w:r w:rsidRPr="00022915">
        <w:rPr>
          <w:sz w:val="20"/>
          <w:szCs w:val="20"/>
        </w:rPr>
        <w:t>čistiacou</w:t>
      </w:r>
      <w:proofErr w:type="spellEnd"/>
      <w:r w:rsidRPr="00022915">
        <w:rPr>
          <w:sz w:val="20"/>
          <w:szCs w:val="20"/>
        </w:rPr>
        <w:t xml:space="preserve"> </w:t>
      </w:r>
      <w:proofErr w:type="spellStart"/>
      <w:r w:rsidRPr="00022915">
        <w:rPr>
          <w:sz w:val="20"/>
          <w:szCs w:val="20"/>
        </w:rPr>
        <w:t>kefkou</w:t>
      </w:r>
      <w:proofErr w:type="spellEnd"/>
      <w:r w:rsidRPr="00022915">
        <w:rPr>
          <w:sz w:val="20"/>
          <w:szCs w:val="20"/>
        </w:rPr>
        <w:t xml:space="preserve"> a naneste na ne malé </w:t>
      </w:r>
      <w:proofErr w:type="spellStart"/>
      <w:r w:rsidRPr="00022915">
        <w:rPr>
          <w:sz w:val="20"/>
          <w:szCs w:val="20"/>
        </w:rPr>
        <w:t>množstvo</w:t>
      </w:r>
      <w:proofErr w:type="spellEnd"/>
      <w:r w:rsidRPr="00022915">
        <w:rPr>
          <w:sz w:val="20"/>
          <w:szCs w:val="20"/>
        </w:rPr>
        <w:t xml:space="preserve"> vhodného </w:t>
      </w:r>
      <w:proofErr w:type="spellStart"/>
      <w:r w:rsidRPr="00022915">
        <w:rPr>
          <w:sz w:val="20"/>
          <w:szCs w:val="20"/>
        </w:rPr>
        <w:t>oleja</w:t>
      </w:r>
      <w:proofErr w:type="spellEnd"/>
      <w:r w:rsidRPr="00022915">
        <w:rPr>
          <w:sz w:val="20"/>
          <w:szCs w:val="20"/>
        </w:rPr>
        <w:t xml:space="preserve">. Pravidelné </w:t>
      </w:r>
      <w:proofErr w:type="spellStart"/>
      <w:r w:rsidRPr="00022915">
        <w:rPr>
          <w:sz w:val="20"/>
          <w:szCs w:val="20"/>
        </w:rPr>
        <w:t>mazanie</w:t>
      </w:r>
      <w:proofErr w:type="spellEnd"/>
      <w:r w:rsidRPr="00022915">
        <w:rPr>
          <w:sz w:val="20"/>
          <w:szCs w:val="20"/>
        </w:rPr>
        <w:t xml:space="preserve"> </w:t>
      </w:r>
      <w:proofErr w:type="spellStart"/>
      <w:r w:rsidRPr="00022915">
        <w:rPr>
          <w:sz w:val="20"/>
          <w:szCs w:val="20"/>
        </w:rPr>
        <w:t>pomáha</w:t>
      </w:r>
      <w:proofErr w:type="spellEnd"/>
      <w:r w:rsidRPr="00022915">
        <w:rPr>
          <w:sz w:val="20"/>
          <w:szCs w:val="20"/>
        </w:rPr>
        <w:t xml:space="preserve"> </w:t>
      </w:r>
      <w:proofErr w:type="spellStart"/>
      <w:r w:rsidRPr="00022915">
        <w:rPr>
          <w:sz w:val="20"/>
          <w:szCs w:val="20"/>
        </w:rPr>
        <w:t>udržať</w:t>
      </w:r>
      <w:proofErr w:type="spellEnd"/>
      <w:r w:rsidRPr="00022915">
        <w:rPr>
          <w:sz w:val="20"/>
          <w:szCs w:val="20"/>
        </w:rPr>
        <w:t xml:space="preserve"> </w:t>
      </w:r>
      <w:proofErr w:type="spellStart"/>
      <w:r w:rsidRPr="00022915">
        <w:rPr>
          <w:sz w:val="20"/>
          <w:szCs w:val="20"/>
        </w:rPr>
        <w:t>správny</w:t>
      </w:r>
      <w:proofErr w:type="spellEnd"/>
      <w:r w:rsidRPr="00022915">
        <w:rPr>
          <w:sz w:val="20"/>
          <w:szCs w:val="20"/>
        </w:rPr>
        <w:t xml:space="preserve"> chod </w:t>
      </w:r>
      <w:proofErr w:type="spellStart"/>
      <w:r w:rsidRPr="00022915">
        <w:rPr>
          <w:sz w:val="20"/>
          <w:szCs w:val="20"/>
        </w:rPr>
        <w:t>strojčeka</w:t>
      </w:r>
      <w:proofErr w:type="spellEnd"/>
      <w:r w:rsidRPr="00022915">
        <w:rPr>
          <w:sz w:val="20"/>
          <w:szCs w:val="20"/>
        </w:rPr>
        <w:t xml:space="preserve"> a </w:t>
      </w:r>
      <w:proofErr w:type="spellStart"/>
      <w:r w:rsidRPr="00022915">
        <w:rPr>
          <w:sz w:val="20"/>
          <w:szCs w:val="20"/>
        </w:rPr>
        <w:t>predlžuje</w:t>
      </w:r>
      <w:proofErr w:type="spellEnd"/>
      <w:r w:rsidRPr="00022915">
        <w:rPr>
          <w:sz w:val="20"/>
          <w:szCs w:val="20"/>
        </w:rPr>
        <w:t xml:space="preserve"> </w:t>
      </w:r>
      <w:proofErr w:type="spellStart"/>
      <w:r w:rsidRPr="00022915">
        <w:rPr>
          <w:sz w:val="20"/>
          <w:szCs w:val="20"/>
        </w:rPr>
        <w:t>životnosť</w:t>
      </w:r>
      <w:proofErr w:type="spellEnd"/>
      <w:r w:rsidRPr="00022915">
        <w:rPr>
          <w:sz w:val="20"/>
          <w:szCs w:val="20"/>
        </w:rPr>
        <w:t xml:space="preserve"> čepelí.</w:t>
      </w:r>
    </w:p>
    <w:p w14:paraId="71009A3D" w14:textId="77777777" w:rsidR="00BC1E64" w:rsidRDefault="00BC1E64" w:rsidP="00BC1E64">
      <w:pPr>
        <w:jc w:val="center"/>
        <w:rPr>
          <w:b/>
          <w:bCs/>
          <w:sz w:val="20"/>
          <w:szCs w:val="20"/>
        </w:rPr>
      </w:pPr>
    </w:p>
    <w:p w14:paraId="52DD4E3D" w14:textId="0498B266" w:rsidR="00BC1E64" w:rsidRPr="00BC1E64" w:rsidRDefault="00BC1E64" w:rsidP="00BC1E64">
      <w:pPr>
        <w:jc w:val="center"/>
        <w:rPr>
          <w:b/>
          <w:bCs/>
          <w:sz w:val="20"/>
          <w:szCs w:val="20"/>
        </w:rPr>
      </w:pPr>
      <w:r w:rsidRPr="00BC1E64">
        <w:rPr>
          <w:b/>
          <w:bCs/>
          <w:sz w:val="20"/>
          <w:szCs w:val="20"/>
        </w:rPr>
        <w:lastRenderedPageBreak/>
        <w:t>Nabíjení (CZ)</w:t>
      </w:r>
    </w:p>
    <w:p w14:paraId="0F0F640A" w14:textId="77777777" w:rsidR="00BC1E64" w:rsidRDefault="00BC1E64" w:rsidP="00BC1E64">
      <w:pPr>
        <w:jc w:val="center"/>
        <w:rPr>
          <w:sz w:val="20"/>
          <w:szCs w:val="20"/>
        </w:rPr>
      </w:pPr>
      <w:r w:rsidRPr="00BC1E64">
        <w:rPr>
          <w:sz w:val="20"/>
          <w:szCs w:val="20"/>
        </w:rPr>
        <w:t xml:space="preserve">Před prvním použitím nabíjejte strojek přibližně </w:t>
      </w:r>
      <w:r w:rsidRPr="00BC1E64">
        <w:rPr>
          <w:b/>
          <w:bCs/>
          <w:sz w:val="20"/>
          <w:szCs w:val="20"/>
        </w:rPr>
        <w:t>3–5 hodin</w:t>
      </w:r>
      <w:r w:rsidRPr="00BC1E64">
        <w:rPr>
          <w:sz w:val="20"/>
          <w:szCs w:val="20"/>
        </w:rPr>
        <w:t>. Připojte napájecí kabel ke strojku a ujistěte se, že je během nabíjení vypnutý. Během nabíjení se rozsvítí kontrolka, která začne blikat při téměř plném nabití. Po dokončení nabíjení může kontrolka zhasnout.</w:t>
      </w:r>
    </w:p>
    <w:p w14:paraId="100001C0" w14:textId="5E641C0D" w:rsidR="00D16A21" w:rsidRPr="00BC1E64" w:rsidRDefault="00D16A21" w:rsidP="00BC1E64">
      <w:pPr>
        <w:jc w:val="center"/>
        <w:rPr>
          <w:sz w:val="20"/>
          <w:szCs w:val="20"/>
        </w:rPr>
      </w:pPr>
      <w:r w:rsidRPr="00D16A21">
        <w:rPr>
          <w:sz w:val="20"/>
          <w:szCs w:val="20"/>
        </w:rPr>
        <w:drawing>
          <wp:inline distT="0" distB="0" distL="0" distR="0" wp14:anchorId="41951569" wp14:editId="0F632C32">
            <wp:extent cx="752580" cy="809738"/>
            <wp:effectExtent l="0" t="0" r="9525" b="9525"/>
            <wp:docPr id="308326440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832644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52580" cy="809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7D79FF" w14:textId="77777777" w:rsidR="00BC1E64" w:rsidRPr="00BC1E64" w:rsidRDefault="00BC1E64" w:rsidP="00BC1E64">
      <w:pPr>
        <w:jc w:val="center"/>
        <w:rPr>
          <w:sz w:val="20"/>
          <w:szCs w:val="20"/>
        </w:rPr>
      </w:pPr>
      <w:r w:rsidRPr="00BC1E64">
        <w:rPr>
          <w:sz w:val="20"/>
          <w:szCs w:val="20"/>
        </w:rPr>
        <w:t xml:space="preserve">Strojek lze používat </w:t>
      </w:r>
      <w:r w:rsidRPr="00BC1E64">
        <w:rPr>
          <w:b/>
          <w:bCs/>
          <w:sz w:val="20"/>
          <w:szCs w:val="20"/>
        </w:rPr>
        <w:t>s kabelem i bez kabelu</w:t>
      </w:r>
      <w:r w:rsidRPr="00BC1E64">
        <w:rPr>
          <w:sz w:val="20"/>
          <w:szCs w:val="20"/>
        </w:rPr>
        <w:t xml:space="preserve">. Pokud je baterie slabá, připojte napájecí kabel přímo ke strojku a můžete pokračovat v používání. Pokud je baterie zcela vybitá, nechte strojek před použitím alespoň </w:t>
      </w:r>
      <w:r w:rsidRPr="00BC1E64">
        <w:rPr>
          <w:b/>
          <w:bCs/>
          <w:sz w:val="20"/>
          <w:szCs w:val="20"/>
        </w:rPr>
        <w:t>1 minutu</w:t>
      </w:r>
      <w:r w:rsidRPr="00BC1E64">
        <w:rPr>
          <w:sz w:val="20"/>
          <w:szCs w:val="20"/>
        </w:rPr>
        <w:t xml:space="preserve"> nabíjet ve vypnutém stavu.</w:t>
      </w:r>
    </w:p>
    <w:p w14:paraId="54BE057A" w14:textId="77777777" w:rsidR="00BC1E64" w:rsidRPr="00BC1E64" w:rsidRDefault="00BC1E64" w:rsidP="00BC1E64">
      <w:pPr>
        <w:jc w:val="center"/>
        <w:rPr>
          <w:b/>
          <w:bCs/>
          <w:sz w:val="20"/>
          <w:szCs w:val="20"/>
        </w:rPr>
      </w:pPr>
      <w:proofErr w:type="spellStart"/>
      <w:r w:rsidRPr="00BC1E64">
        <w:rPr>
          <w:b/>
          <w:bCs/>
          <w:sz w:val="20"/>
          <w:szCs w:val="20"/>
        </w:rPr>
        <w:t>Nabíjanie</w:t>
      </w:r>
      <w:proofErr w:type="spellEnd"/>
      <w:r w:rsidRPr="00BC1E64">
        <w:rPr>
          <w:b/>
          <w:bCs/>
          <w:sz w:val="20"/>
          <w:szCs w:val="20"/>
        </w:rPr>
        <w:t xml:space="preserve"> (SK)</w:t>
      </w:r>
    </w:p>
    <w:p w14:paraId="18E4EAFF" w14:textId="77777777" w:rsidR="00BC1E64" w:rsidRPr="00BC1E64" w:rsidRDefault="00BC1E64" w:rsidP="00BC1E64">
      <w:pPr>
        <w:jc w:val="center"/>
        <w:rPr>
          <w:sz w:val="20"/>
          <w:szCs w:val="20"/>
        </w:rPr>
      </w:pPr>
      <w:proofErr w:type="spellStart"/>
      <w:r w:rsidRPr="00BC1E64">
        <w:rPr>
          <w:sz w:val="20"/>
          <w:szCs w:val="20"/>
        </w:rPr>
        <w:t>Pred</w:t>
      </w:r>
      <w:proofErr w:type="spellEnd"/>
      <w:r w:rsidRPr="00BC1E64">
        <w:rPr>
          <w:sz w:val="20"/>
          <w:szCs w:val="20"/>
        </w:rPr>
        <w:t xml:space="preserve"> prvým použitím </w:t>
      </w:r>
      <w:proofErr w:type="spellStart"/>
      <w:r w:rsidRPr="00BC1E64">
        <w:rPr>
          <w:sz w:val="20"/>
          <w:szCs w:val="20"/>
        </w:rPr>
        <w:t>nabíjajte</w:t>
      </w:r>
      <w:proofErr w:type="spellEnd"/>
      <w:r w:rsidRPr="00BC1E64">
        <w:rPr>
          <w:sz w:val="20"/>
          <w:szCs w:val="20"/>
        </w:rPr>
        <w:t xml:space="preserve"> </w:t>
      </w:r>
      <w:proofErr w:type="spellStart"/>
      <w:r w:rsidRPr="00BC1E64">
        <w:rPr>
          <w:sz w:val="20"/>
          <w:szCs w:val="20"/>
        </w:rPr>
        <w:t>strojček</w:t>
      </w:r>
      <w:proofErr w:type="spellEnd"/>
      <w:r w:rsidRPr="00BC1E64">
        <w:rPr>
          <w:sz w:val="20"/>
          <w:szCs w:val="20"/>
        </w:rPr>
        <w:t xml:space="preserve"> </w:t>
      </w:r>
      <w:proofErr w:type="spellStart"/>
      <w:r w:rsidRPr="00BC1E64">
        <w:rPr>
          <w:sz w:val="20"/>
          <w:szCs w:val="20"/>
        </w:rPr>
        <w:t>približne</w:t>
      </w:r>
      <w:proofErr w:type="spellEnd"/>
      <w:r w:rsidRPr="00BC1E64">
        <w:rPr>
          <w:sz w:val="20"/>
          <w:szCs w:val="20"/>
        </w:rPr>
        <w:t xml:space="preserve"> </w:t>
      </w:r>
      <w:r w:rsidRPr="00BC1E64">
        <w:rPr>
          <w:b/>
          <w:bCs/>
          <w:sz w:val="20"/>
          <w:szCs w:val="20"/>
        </w:rPr>
        <w:t xml:space="preserve">3–5 </w:t>
      </w:r>
      <w:proofErr w:type="spellStart"/>
      <w:r w:rsidRPr="00BC1E64">
        <w:rPr>
          <w:b/>
          <w:bCs/>
          <w:sz w:val="20"/>
          <w:szCs w:val="20"/>
        </w:rPr>
        <w:t>hodín</w:t>
      </w:r>
      <w:proofErr w:type="spellEnd"/>
      <w:r w:rsidRPr="00BC1E64">
        <w:rPr>
          <w:sz w:val="20"/>
          <w:szCs w:val="20"/>
        </w:rPr>
        <w:t xml:space="preserve">. </w:t>
      </w:r>
      <w:proofErr w:type="spellStart"/>
      <w:r w:rsidRPr="00BC1E64">
        <w:rPr>
          <w:sz w:val="20"/>
          <w:szCs w:val="20"/>
        </w:rPr>
        <w:t>Pripojte</w:t>
      </w:r>
      <w:proofErr w:type="spellEnd"/>
      <w:r w:rsidRPr="00BC1E64">
        <w:rPr>
          <w:sz w:val="20"/>
          <w:szCs w:val="20"/>
        </w:rPr>
        <w:t xml:space="preserve"> </w:t>
      </w:r>
      <w:proofErr w:type="spellStart"/>
      <w:r w:rsidRPr="00BC1E64">
        <w:rPr>
          <w:sz w:val="20"/>
          <w:szCs w:val="20"/>
        </w:rPr>
        <w:t>napájací</w:t>
      </w:r>
      <w:proofErr w:type="spellEnd"/>
      <w:r w:rsidRPr="00BC1E64">
        <w:rPr>
          <w:sz w:val="20"/>
          <w:szCs w:val="20"/>
        </w:rPr>
        <w:t xml:space="preserve"> </w:t>
      </w:r>
      <w:proofErr w:type="spellStart"/>
      <w:r w:rsidRPr="00BC1E64">
        <w:rPr>
          <w:sz w:val="20"/>
          <w:szCs w:val="20"/>
        </w:rPr>
        <w:t>kábel</w:t>
      </w:r>
      <w:proofErr w:type="spellEnd"/>
      <w:r w:rsidRPr="00BC1E64">
        <w:rPr>
          <w:sz w:val="20"/>
          <w:szCs w:val="20"/>
        </w:rPr>
        <w:t xml:space="preserve"> k </w:t>
      </w:r>
      <w:proofErr w:type="spellStart"/>
      <w:r w:rsidRPr="00BC1E64">
        <w:rPr>
          <w:sz w:val="20"/>
          <w:szCs w:val="20"/>
        </w:rPr>
        <w:t>strojčeku</w:t>
      </w:r>
      <w:proofErr w:type="spellEnd"/>
      <w:r w:rsidRPr="00BC1E64">
        <w:rPr>
          <w:sz w:val="20"/>
          <w:szCs w:val="20"/>
        </w:rPr>
        <w:t xml:space="preserve"> a </w:t>
      </w:r>
      <w:proofErr w:type="spellStart"/>
      <w:r w:rsidRPr="00BC1E64">
        <w:rPr>
          <w:sz w:val="20"/>
          <w:szCs w:val="20"/>
        </w:rPr>
        <w:t>uistite</w:t>
      </w:r>
      <w:proofErr w:type="spellEnd"/>
      <w:r w:rsidRPr="00BC1E64">
        <w:rPr>
          <w:sz w:val="20"/>
          <w:szCs w:val="20"/>
        </w:rPr>
        <w:t xml:space="preserve"> </w:t>
      </w:r>
      <w:proofErr w:type="spellStart"/>
      <w:r w:rsidRPr="00BC1E64">
        <w:rPr>
          <w:sz w:val="20"/>
          <w:szCs w:val="20"/>
        </w:rPr>
        <w:t>sa</w:t>
      </w:r>
      <w:proofErr w:type="spellEnd"/>
      <w:r w:rsidRPr="00BC1E64">
        <w:rPr>
          <w:sz w:val="20"/>
          <w:szCs w:val="20"/>
        </w:rPr>
        <w:t xml:space="preserve">, že je </w:t>
      </w:r>
      <w:proofErr w:type="spellStart"/>
      <w:r w:rsidRPr="00BC1E64">
        <w:rPr>
          <w:sz w:val="20"/>
          <w:szCs w:val="20"/>
        </w:rPr>
        <w:t>počas</w:t>
      </w:r>
      <w:proofErr w:type="spellEnd"/>
      <w:r w:rsidRPr="00BC1E64">
        <w:rPr>
          <w:sz w:val="20"/>
          <w:szCs w:val="20"/>
        </w:rPr>
        <w:t xml:space="preserve"> </w:t>
      </w:r>
      <w:proofErr w:type="spellStart"/>
      <w:r w:rsidRPr="00BC1E64">
        <w:rPr>
          <w:sz w:val="20"/>
          <w:szCs w:val="20"/>
        </w:rPr>
        <w:t>nabíjania</w:t>
      </w:r>
      <w:proofErr w:type="spellEnd"/>
      <w:r w:rsidRPr="00BC1E64">
        <w:rPr>
          <w:sz w:val="20"/>
          <w:szCs w:val="20"/>
        </w:rPr>
        <w:t xml:space="preserve"> vypnutý. </w:t>
      </w:r>
      <w:proofErr w:type="spellStart"/>
      <w:r w:rsidRPr="00BC1E64">
        <w:rPr>
          <w:sz w:val="20"/>
          <w:szCs w:val="20"/>
        </w:rPr>
        <w:t>Počas</w:t>
      </w:r>
      <w:proofErr w:type="spellEnd"/>
      <w:r w:rsidRPr="00BC1E64">
        <w:rPr>
          <w:sz w:val="20"/>
          <w:szCs w:val="20"/>
        </w:rPr>
        <w:t xml:space="preserve"> </w:t>
      </w:r>
      <w:proofErr w:type="spellStart"/>
      <w:r w:rsidRPr="00BC1E64">
        <w:rPr>
          <w:sz w:val="20"/>
          <w:szCs w:val="20"/>
        </w:rPr>
        <w:t>nabíjania</w:t>
      </w:r>
      <w:proofErr w:type="spellEnd"/>
      <w:r w:rsidRPr="00BC1E64">
        <w:rPr>
          <w:sz w:val="20"/>
          <w:szCs w:val="20"/>
        </w:rPr>
        <w:t xml:space="preserve"> </w:t>
      </w:r>
      <w:proofErr w:type="spellStart"/>
      <w:r w:rsidRPr="00BC1E64">
        <w:rPr>
          <w:sz w:val="20"/>
          <w:szCs w:val="20"/>
        </w:rPr>
        <w:t>sa</w:t>
      </w:r>
      <w:proofErr w:type="spellEnd"/>
      <w:r w:rsidRPr="00BC1E64">
        <w:rPr>
          <w:sz w:val="20"/>
          <w:szCs w:val="20"/>
        </w:rPr>
        <w:t xml:space="preserve"> </w:t>
      </w:r>
      <w:proofErr w:type="spellStart"/>
      <w:r w:rsidRPr="00BC1E64">
        <w:rPr>
          <w:sz w:val="20"/>
          <w:szCs w:val="20"/>
        </w:rPr>
        <w:t>rozsvieti</w:t>
      </w:r>
      <w:proofErr w:type="spellEnd"/>
      <w:r w:rsidRPr="00BC1E64">
        <w:rPr>
          <w:sz w:val="20"/>
          <w:szCs w:val="20"/>
        </w:rPr>
        <w:t xml:space="preserve"> kontrolka, </w:t>
      </w:r>
      <w:proofErr w:type="spellStart"/>
      <w:r w:rsidRPr="00BC1E64">
        <w:rPr>
          <w:sz w:val="20"/>
          <w:szCs w:val="20"/>
        </w:rPr>
        <w:t>ktorá</w:t>
      </w:r>
      <w:proofErr w:type="spellEnd"/>
      <w:r w:rsidRPr="00BC1E64">
        <w:rPr>
          <w:sz w:val="20"/>
          <w:szCs w:val="20"/>
        </w:rPr>
        <w:t xml:space="preserve"> začne </w:t>
      </w:r>
      <w:proofErr w:type="spellStart"/>
      <w:r w:rsidRPr="00BC1E64">
        <w:rPr>
          <w:sz w:val="20"/>
          <w:szCs w:val="20"/>
        </w:rPr>
        <w:t>blikať</w:t>
      </w:r>
      <w:proofErr w:type="spellEnd"/>
      <w:r w:rsidRPr="00BC1E64">
        <w:rPr>
          <w:sz w:val="20"/>
          <w:szCs w:val="20"/>
        </w:rPr>
        <w:t xml:space="preserve"> </w:t>
      </w:r>
      <w:proofErr w:type="spellStart"/>
      <w:r w:rsidRPr="00BC1E64">
        <w:rPr>
          <w:sz w:val="20"/>
          <w:szCs w:val="20"/>
        </w:rPr>
        <w:t>pri</w:t>
      </w:r>
      <w:proofErr w:type="spellEnd"/>
      <w:r w:rsidRPr="00BC1E64">
        <w:rPr>
          <w:sz w:val="20"/>
          <w:szCs w:val="20"/>
        </w:rPr>
        <w:t xml:space="preserve"> </w:t>
      </w:r>
      <w:proofErr w:type="spellStart"/>
      <w:r w:rsidRPr="00BC1E64">
        <w:rPr>
          <w:sz w:val="20"/>
          <w:szCs w:val="20"/>
        </w:rPr>
        <w:t>takmer</w:t>
      </w:r>
      <w:proofErr w:type="spellEnd"/>
      <w:r w:rsidRPr="00BC1E64">
        <w:rPr>
          <w:sz w:val="20"/>
          <w:szCs w:val="20"/>
        </w:rPr>
        <w:t xml:space="preserve"> </w:t>
      </w:r>
      <w:proofErr w:type="spellStart"/>
      <w:r w:rsidRPr="00BC1E64">
        <w:rPr>
          <w:sz w:val="20"/>
          <w:szCs w:val="20"/>
        </w:rPr>
        <w:t>plnom</w:t>
      </w:r>
      <w:proofErr w:type="spellEnd"/>
      <w:r w:rsidRPr="00BC1E64">
        <w:rPr>
          <w:sz w:val="20"/>
          <w:szCs w:val="20"/>
        </w:rPr>
        <w:t xml:space="preserve"> nabití. Po dokončení </w:t>
      </w:r>
      <w:proofErr w:type="spellStart"/>
      <w:r w:rsidRPr="00BC1E64">
        <w:rPr>
          <w:sz w:val="20"/>
          <w:szCs w:val="20"/>
        </w:rPr>
        <w:t>nabíjania</w:t>
      </w:r>
      <w:proofErr w:type="spellEnd"/>
      <w:r w:rsidRPr="00BC1E64">
        <w:rPr>
          <w:sz w:val="20"/>
          <w:szCs w:val="20"/>
        </w:rPr>
        <w:t xml:space="preserve"> </w:t>
      </w:r>
      <w:proofErr w:type="spellStart"/>
      <w:r w:rsidRPr="00BC1E64">
        <w:rPr>
          <w:sz w:val="20"/>
          <w:szCs w:val="20"/>
        </w:rPr>
        <w:t>môže</w:t>
      </w:r>
      <w:proofErr w:type="spellEnd"/>
      <w:r w:rsidRPr="00BC1E64">
        <w:rPr>
          <w:sz w:val="20"/>
          <w:szCs w:val="20"/>
        </w:rPr>
        <w:t xml:space="preserve"> kontrolka </w:t>
      </w:r>
      <w:proofErr w:type="spellStart"/>
      <w:r w:rsidRPr="00BC1E64">
        <w:rPr>
          <w:sz w:val="20"/>
          <w:szCs w:val="20"/>
        </w:rPr>
        <w:t>zhasnúť</w:t>
      </w:r>
      <w:proofErr w:type="spellEnd"/>
      <w:r w:rsidRPr="00BC1E64">
        <w:rPr>
          <w:sz w:val="20"/>
          <w:szCs w:val="20"/>
        </w:rPr>
        <w:t>.</w:t>
      </w:r>
    </w:p>
    <w:p w14:paraId="2117EBAA" w14:textId="77777777" w:rsidR="00BC1E64" w:rsidRPr="00BC1E64" w:rsidRDefault="00BC1E64" w:rsidP="00BC1E64">
      <w:pPr>
        <w:jc w:val="center"/>
        <w:rPr>
          <w:sz w:val="20"/>
          <w:szCs w:val="20"/>
        </w:rPr>
      </w:pPr>
      <w:proofErr w:type="spellStart"/>
      <w:r w:rsidRPr="00BC1E64">
        <w:rPr>
          <w:sz w:val="20"/>
          <w:szCs w:val="20"/>
        </w:rPr>
        <w:t>Strojček</w:t>
      </w:r>
      <w:proofErr w:type="spellEnd"/>
      <w:r w:rsidRPr="00BC1E64">
        <w:rPr>
          <w:sz w:val="20"/>
          <w:szCs w:val="20"/>
        </w:rPr>
        <w:t xml:space="preserve"> je možné </w:t>
      </w:r>
      <w:proofErr w:type="spellStart"/>
      <w:r w:rsidRPr="00BC1E64">
        <w:rPr>
          <w:sz w:val="20"/>
          <w:szCs w:val="20"/>
        </w:rPr>
        <w:t>používať</w:t>
      </w:r>
      <w:proofErr w:type="spellEnd"/>
      <w:r w:rsidRPr="00BC1E64">
        <w:rPr>
          <w:sz w:val="20"/>
          <w:szCs w:val="20"/>
        </w:rPr>
        <w:t xml:space="preserve"> </w:t>
      </w:r>
      <w:r w:rsidRPr="00BC1E64">
        <w:rPr>
          <w:b/>
          <w:bCs/>
          <w:sz w:val="20"/>
          <w:szCs w:val="20"/>
        </w:rPr>
        <w:t xml:space="preserve">s </w:t>
      </w:r>
      <w:proofErr w:type="spellStart"/>
      <w:r w:rsidRPr="00BC1E64">
        <w:rPr>
          <w:b/>
          <w:bCs/>
          <w:sz w:val="20"/>
          <w:szCs w:val="20"/>
        </w:rPr>
        <w:t>káblom</w:t>
      </w:r>
      <w:proofErr w:type="spellEnd"/>
      <w:r w:rsidRPr="00BC1E64">
        <w:rPr>
          <w:b/>
          <w:bCs/>
          <w:sz w:val="20"/>
          <w:szCs w:val="20"/>
        </w:rPr>
        <w:t xml:space="preserve"> aj bez </w:t>
      </w:r>
      <w:proofErr w:type="spellStart"/>
      <w:r w:rsidRPr="00BC1E64">
        <w:rPr>
          <w:b/>
          <w:bCs/>
          <w:sz w:val="20"/>
          <w:szCs w:val="20"/>
        </w:rPr>
        <w:t>kábla</w:t>
      </w:r>
      <w:proofErr w:type="spellEnd"/>
      <w:r w:rsidRPr="00BC1E64">
        <w:rPr>
          <w:sz w:val="20"/>
          <w:szCs w:val="20"/>
        </w:rPr>
        <w:t xml:space="preserve">. </w:t>
      </w:r>
      <w:proofErr w:type="spellStart"/>
      <w:r w:rsidRPr="00BC1E64">
        <w:rPr>
          <w:sz w:val="20"/>
          <w:szCs w:val="20"/>
        </w:rPr>
        <w:t>Ak</w:t>
      </w:r>
      <w:proofErr w:type="spellEnd"/>
      <w:r w:rsidRPr="00BC1E64">
        <w:rPr>
          <w:sz w:val="20"/>
          <w:szCs w:val="20"/>
        </w:rPr>
        <w:t xml:space="preserve"> je </w:t>
      </w:r>
      <w:proofErr w:type="spellStart"/>
      <w:r w:rsidRPr="00BC1E64">
        <w:rPr>
          <w:sz w:val="20"/>
          <w:szCs w:val="20"/>
        </w:rPr>
        <w:t>batéria</w:t>
      </w:r>
      <w:proofErr w:type="spellEnd"/>
      <w:r w:rsidRPr="00BC1E64">
        <w:rPr>
          <w:sz w:val="20"/>
          <w:szCs w:val="20"/>
        </w:rPr>
        <w:t xml:space="preserve"> slabá, </w:t>
      </w:r>
      <w:proofErr w:type="spellStart"/>
      <w:r w:rsidRPr="00BC1E64">
        <w:rPr>
          <w:sz w:val="20"/>
          <w:szCs w:val="20"/>
        </w:rPr>
        <w:t>pripojte</w:t>
      </w:r>
      <w:proofErr w:type="spellEnd"/>
      <w:r w:rsidRPr="00BC1E64">
        <w:rPr>
          <w:sz w:val="20"/>
          <w:szCs w:val="20"/>
        </w:rPr>
        <w:t xml:space="preserve"> </w:t>
      </w:r>
      <w:proofErr w:type="spellStart"/>
      <w:r w:rsidRPr="00BC1E64">
        <w:rPr>
          <w:sz w:val="20"/>
          <w:szCs w:val="20"/>
        </w:rPr>
        <w:t>napájací</w:t>
      </w:r>
      <w:proofErr w:type="spellEnd"/>
      <w:r w:rsidRPr="00BC1E64">
        <w:rPr>
          <w:sz w:val="20"/>
          <w:szCs w:val="20"/>
        </w:rPr>
        <w:t xml:space="preserve"> </w:t>
      </w:r>
      <w:proofErr w:type="spellStart"/>
      <w:r w:rsidRPr="00BC1E64">
        <w:rPr>
          <w:sz w:val="20"/>
          <w:szCs w:val="20"/>
        </w:rPr>
        <w:t>kábel</w:t>
      </w:r>
      <w:proofErr w:type="spellEnd"/>
      <w:r w:rsidRPr="00BC1E64">
        <w:rPr>
          <w:sz w:val="20"/>
          <w:szCs w:val="20"/>
        </w:rPr>
        <w:t xml:space="preserve"> </w:t>
      </w:r>
      <w:proofErr w:type="spellStart"/>
      <w:r w:rsidRPr="00BC1E64">
        <w:rPr>
          <w:sz w:val="20"/>
          <w:szCs w:val="20"/>
        </w:rPr>
        <w:t>priamo</w:t>
      </w:r>
      <w:proofErr w:type="spellEnd"/>
      <w:r w:rsidRPr="00BC1E64">
        <w:rPr>
          <w:sz w:val="20"/>
          <w:szCs w:val="20"/>
        </w:rPr>
        <w:t xml:space="preserve"> k </w:t>
      </w:r>
      <w:proofErr w:type="spellStart"/>
      <w:r w:rsidRPr="00BC1E64">
        <w:rPr>
          <w:sz w:val="20"/>
          <w:szCs w:val="20"/>
        </w:rPr>
        <w:t>strojčeku</w:t>
      </w:r>
      <w:proofErr w:type="spellEnd"/>
      <w:r w:rsidRPr="00BC1E64">
        <w:rPr>
          <w:sz w:val="20"/>
          <w:szCs w:val="20"/>
        </w:rPr>
        <w:t xml:space="preserve"> a </w:t>
      </w:r>
      <w:proofErr w:type="spellStart"/>
      <w:r w:rsidRPr="00BC1E64">
        <w:rPr>
          <w:sz w:val="20"/>
          <w:szCs w:val="20"/>
        </w:rPr>
        <w:t>môžete</w:t>
      </w:r>
      <w:proofErr w:type="spellEnd"/>
      <w:r w:rsidRPr="00BC1E64">
        <w:rPr>
          <w:sz w:val="20"/>
          <w:szCs w:val="20"/>
        </w:rPr>
        <w:t xml:space="preserve"> </w:t>
      </w:r>
      <w:proofErr w:type="spellStart"/>
      <w:r w:rsidRPr="00BC1E64">
        <w:rPr>
          <w:sz w:val="20"/>
          <w:szCs w:val="20"/>
        </w:rPr>
        <w:t>pokračovať</w:t>
      </w:r>
      <w:proofErr w:type="spellEnd"/>
      <w:r w:rsidRPr="00BC1E64">
        <w:rPr>
          <w:sz w:val="20"/>
          <w:szCs w:val="20"/>
        </w:rPr>
        <w:t xml:space="preserve"> v používaní. </w:t>
      </w:r>
      <w:proofErr w:type="spellStart"/>
      <w:r w:rsidRPr="00BC1E64">
        <w:rPr>
          <w:sz w:val="20"/>
          <w:szCs w:val="20"/>
        </w:rPr>
        <w:t>Ak</w:t>
      </w:r>
      <w:proofErr w:type="spellEnd"/>
      <w:r w:rsidRPr="00BC1E64">
        <w:rPr>
          <w:sz w:val="20"/>
          <w:szCs w:val="20"/>
        </w:rPr>
        <w:t xml:space="preserve"> je </w:t>
      </w:r>
      <w:proofErr w:type="spellStart"/>
      <w:r w:rsidRPr="00BC1E64">
        <w:rPr>
          <w:sz w:val="20"/>
          <w:szCs w:val="20"/>
        </w:rPr>
        <w:t>batéria</w:t>
      </w:r>
      <w:proofErr w:type="spellEnd"/>
      <w:r w:rsidRPr="00BC1E64">
        <w:rPr>
          <w:sz w:val="20"/>
          <w:szCs w:val="20"/>
        </w:rPr>
        <w:t xml:space="preserve"> </w:t>
      </w:r>
      <w:proofErr w:type="spellStart"/>
      <w:r w:rsidRPr="00BC1E64">
        <w:rPr>
          <w:sz w:val="20"/>
          <w:szCs w:val="20"/>
        </w:rPr>
        <w:t>úplne</w:t>
      </w:r>
      <w:proofErr w:type="spellEnd"/>
      <w:r w:rsidRPr="00BC1E64">
        <w:rPr>
          <w:sz w:val="20"/>
          <w:szCs w:val="20"/>
        </w:rPr>
        <w:t xml:space="preserve"> vybitá, </w:t>
      </w:r>
      <w:proofErr w:type="spellStart"/>
      <w:r w:rsidRPr="00BC1E64">
        <w:rPr>
          <w:sz w:val="20"/>
          <w:szCs w:val="20"/>
        </w:rPr>
        <w:t>nechajte</w:t>
      </w:r>
      <w:proofErr w:type="spellEnd"/>
      <w:r w:rsidRPr="00BC1E64">
        <w:rPr>
          <w:sz w:val="20"/>
          <w:szCs w:val="20"/>
        </w:rPr>
        <w:t xml:space="preserve"> </w:t>
      </w:r>
      <w:proofErr w:type="spellStart"/>
      <w:r w:rsidRPr="00BC1E64">
        <w:rPr>
          <w:sz w:val="20"/>
          <w:szCs w:val="20"/>
        </w:rPr>
        <w:t>strojček</w:t>
      </w:r>
      <w:proofErr w:type="spellEnd"/>
      <w:r w:rsidRPr="00BC1E64">
        <w:rPr>
          <w:sz w:val="20"/>
          <w:szCs w:val="20"/>
        </w:rPr>
        <w:t xml:space="preserve"> </w:t>
      </w:r>
      <w:proofErr w:type="spellStart"/>
      <w:r w:rsidRPr="00BC1E64">
        <w:rPr>
          <w:sz w:val="20"/>
          <w:szCs w:val="20"/>
        </w:rPr>
        <w:t>pred</w:t>
      </w:r>
      <w:proofErr w:type="spellEnd"/>
      <w:r w:rsidRPr="00BC1E64">
        <w:rPr>
          <w:sz w:val="20"/>
          <w:szCs w:val="20"/>
        </w:rPr>
        <w:t xml:space="preserve"> použitím aspoň </w:t>
      </w:r>
      <w:r w:rsidRPr="00BC1E64">
        <w:rPr>
          <w:b/>
          <w:bCs/>
          <w:sz w:val="20"/>
          <w:szCs w:val="20"/>
        </w:rPr>
        <w:t xml:space="preserve">1 </w:t>
      </w:r>
      <w:proofErr w:type="spellStart"/>
      <w:r w:rsidRPr="00BC1E64">
        <w:rPr>
          <w:b/>
          <w:bCs/>
          <w:sz w:val="20"/>
          <w:szCs w:val="20"/>
        </w:rPr>
        <w:t>minútu</w:t>
      </w:r>
      <w:proofErr w:type="spellEnd"/>
      <w:r w:rsidRPr="00BC1E64">
        <w:rPr>
          <w:sz w:val="20"/>
          <w:szCs w:val="20"/>
        </w:rPr>
        <w:t xml:space="preserve"> </w:t>
      </w:r>
      <w:proofErr w:type="spellStart"/>
      <w:r w:rsidRPr="00BC1E64">
        <w:rPr>
          <w:sz w:val="20"/>
          <w:szCs w:val="20"/>
        </w:rPr>
        <w:t>nabíjať</w:t>
      </w:r>
      <w:proofErr w:type="spellEnd"/>
      <w:r w:rsidRPr="00BC1E64">
        <w:rPr>
          <w:sz w:val="20"/>
          <w:szCs w:val="20"/>
        </w:rPr>
        <w:t xml:space="preserve"> </w:t>
      </w:r>
      <w:proofErr w:type="spellStart"/>
      <w:r w:rsidRPr="00BC1E64">
        <w:rPr>
          <w:sz w:val="20"/>
          <w:szCs w:val="20"/>
        </w:rPr>
        <w:t>vo</w:t>
      </w:r>
      <w:proofErr w:type="spellEnd"/>
      <w:r w:rsidRPr="00BC1E64">
        <w:rPr>
          <w:sz w:val="20"/>
          <w:szCs w:val="20"/>
        </w:rPr>
        <w:t xml:space="preserve"> </w:t>
      </w:r>
      <w:proofErr w:type="spellStart"/>
      <w:r w:rsidRPr="00BC1E64">
        <w:rPr>
          <w:sz w:val="20"/>
          <w:szCs w:val="20"/>
        </w:rPr>
        <w:t>vypnutom</w:t>
      </w:r>
      <w:proofErr w:type="spellEnd"/>
      <w:r w:rsidRPr="00BC1E64">
        <w:rPr>
          <w:sz w:val="20"/>
          <w:szCs w:val="20"/>
        </w:rPr>
        <w:t xml:space="preserve"> stave.</w:t>
      </w:r>
    </w:p>
    <w:p w14:paraId="723ECDFE" w14:textId="77777777" w:rsidR="00FD611B" w:rsidRPr="00FD611B" w:rsidRDefault="00FD611B" w:rsidP="00FD611B">
      <w:pPr>
        <w:jc w:val="center"/>
        <w:rPr>
          <w:b/>
          <w:bCs/>
          <w:sz w:val="20"/>
          <w:szCs w:val="20"/>
        </w:rPr>
      </w:pPr>
      <w:r w:rsidRPr="00FD611B">
        <w:rPr>
          <w:b/>
          <w:bCs/>
          <w:sz w:val="20"/>
          <w:szCs w:val="20"/>
        </w:rPr>
        <w:t>Výměna a nastavení čepelí (CZ)</w:t>
      </w:r>
    </w:p>
    <w:p w14:paraId="6E7176BE" w14:textId="77777777" w:rsidR="00FD611B" w:rsidRPr="00FD611B" w:rsidRDefault="00FD611B" w:rsidP="00FD611B">
      <w:pPr>
        <w:jc w:val="center"/>
        <w:rPr>
          <w:sz w:val="20"/>
          <w:szCs w:val="20"/>
        </w:rPr>
      </w:pPr>
      <w:r w:rsidRPr="00FD611B">
        <w:rPr>
          <w:sz w:val="20"/>
          <w:szCs w:val="20"/>
        </w:rPr>
        <w:t>Před výměnou čepelí strojek vždy vypněte a odpojte od napájení. Odšroubujte oba šrouby, které drží čepele, a sejměte horní i spodní čepel. Při opětovném nasazení musí být čepele správně zarovnané.</w:t>
      </w:r>
    </w:p>
    <w:p w14:paraId="11E53F67" w14:textId="77777777" w:rsidR="00FD611B" w:rsidRPr="00FD611B" w:rsidRDefault="00FD611B" w:rsidP="00FD611B">
      <w:pPr>
        <w:jc w:val="center"/>
        <w:rPr>
          <w:sz w:val="20"/>
          <w:szCs w:val="20"/>
        </w:rPr>
      </w:pPr>
      <w:r w:rsidRPr="00FD611B">
        <w:rPr>
          <w:sz w:val="20"/>
          <w:szCs w:val="20"/>
        </w:rPr>
        <w:t xml:space="preserve">Páčku nastavení délky střihu nastavte do nejkratší polohy. Vzdálenost mezi horním okrajem spodní čepele a horním okrajem horní čepele má být přibližně </w:t>
      </w:r>
      <w:r w:rsidRPr="00FD611B">
        <w:rPr>
          <w:b/>
          <w:bCs/>
          <w:sz w:val="20"/>
          <w:szCs w:val="20"/>
        </w:rPr>
        <w:t>0,8–1,5 mm</w:t>
      </w:r>
      <w:r w:rsidRPr="00FD611B">
        <w:rPr>
          <w:sz w:val="20"/>
          <w:szCs w:val="20"/>
        </w:rPr>
        <w:t>. Horní a spodní čepel musí být rovnoběžné. Po správném zarovnání oba šrouby pevně dotáhněte.</w:t>
      </w:r>
    </w:p>
    <w:p w14:paraId="22BE06F2" w14:textId="77777777" w:rsidR="00FD611B" w:rsidRPr="00FD611B" w:rsidRDefault="00FD611B" w:rsidP="00FD611B">
      <w:pPr>
        <w:jc w:val="center"/>
        <w:rPr>
          <w:b/>
          <w:bCs/>
          <w:sz w:val="20"/>
          <w:szCs w:val="20"/>
        </w:rPr>
      </w:pPr>
      <w:proofErr w:type="spellStart"/>
      <w:r w:rsidRPr="00FD611B">
        <w:rPr>
          <w:b/>
          <w:bCs/>
          <w:sz w:val="20"/>
          <w:szCs w:val="20"/>
        </w:rPr>
        <w:t>Výmena</w:t>
      </w:r>
      <w:proofErr w:type="spellEnd"/>
      <w:r w:rsidRPr="00FD611B">
        <w:rPr>
          <w:b/>
          <w:bCs/>
          <w:sz w:val="20"/>
          <w:szCs w:val="20"/>
        </w:rPr>
        <w:t xml:space="preserve"> a </w:t>
      </w:r>
      <w:proofErr w:type="spellStart"/>
      <w:r w:rsidRPr="00FD611B">
        <w:rPr>
          <w:b/>
          <w:bCs/>
          <w:sz w:val="20"/>
          <w:szCs w:val="20"/>
        </w:rPr>
        <w:t>nastavenie</w:t>
      </w:r>
      <w:proofErr w:type="spellEnd"/>
      <w:r w:rsidRPr="00FD611B">
        <w:rPr>
          <w:b/>
          <w:bCs/>
          <w:sz w:val="20"/>
          <w:szCs w:val="20"/>
        </w:rPr>
        <w:t xml:space="preserve"> čepelí (SK)</w:t>
      </w:r>
    </w:p>
    <w:p w14:paraId="6F1D320D" w14:textId="77777777" w:rsidR="00FD611B" w:rsidRPr="00FD611B" w:rsidRDefault="00FD611B" w:rsidP="00FD611B">
      <w:pPr>
        <w:jc w:val="center"/>
        <w:rPr>
          <w:sz w:val="20"/>
          <w:szCs w:val="20"/>
        </w:rPr>
      </w:pPr>
      <w:proofErr w:type="spellStart"/>
      <w:r w:rsidRPr="00FD611B">
        <w:rPr>
          <w:sz w:val="20"/>
          <w:szCs w:val="20"/>
        </w:rPr>
        <w:t>Pred</w:t>
      </w:r>
      <w:proofErr w:type="spellEnd"/>
      <w:r w:rsidRPr="00FD611B">
        <w:rPr>
          <w:sz w:val="20"/>
          <w:szCs w:val="20"/>
        </w:rPr>
        <w:t xml:space="preserve"> </w:t>
      </w:r>
      <w:proofErr w:type="spellStart"/>
      <w:r w:rsidRPr="00FD611B">
        <w:rPr>
          <w:sz w:val="20"/>
          <w:szCs w:val="20"/>
        </w:rPr>
        <w:t>výmenou</w:t>
      </w:r>
      <w:proofErr w:type="spellEnd"/>
      <w:r w:rsidRPr="00FD611B">
        <w:rPr>
          <w:sz w:val="20"/>
          <w:szCs w:val="20"/>
        </w:rPr>
        <w:t xml:space="preserve"> čepelí </w:t>
      </w:r>
      <w:proofErr w:type="spellStart"/>
      <w:r w:rsidRPr="00FD611B">
        <w:rPr>
          <w:sz w:val="20"/>
          <w:szCs w:val="20"/>
        </w:rPr>
        <w:t>strojček</w:t>
      </w:r>
      <w:proofErr w:type="spellEnd"/>
      <w:r w:rsidRPr="00FD611B">
        <w:rPr>
          <w:sz w:val="20"/>
          <w:szCs w:val="20"/>
        </w:rPr>
        <w:t xml:space="preserve"> vždy </w:t>
      </w:r>
      <w:proofErr w:type="spellStart"/>
      <w:r w:rsidRPr="00FD611B">
        <w:rPr>
          <w:sz w:val="20"/>
          <w:szCs w:val="20"/>
        </w:rPr>
        <w:t>vypnite</w:t>
      </w:r>
      <w:proofErr w:type="spellEnd"/>
      <w:r w:rsidRPr="00FD611B">
        <w:rPr>
          <w:sz w:val="20"/>
          <w:szCs w:val="20"/>
        </w:rPr>
        <w:t xml:space="preserve"> a odpojte od </w:t>
      </w:r>
      <w:proofErr w:type="spellStart"/>
      <w:r w:rsidRPr="00FD611B">
        <w:rPr>
          <w:sz w:val="20"/>
          <w:szCs w:val="20"/>
        </w:rPr>
        <w:t>napájania</w:t>
      </w:r>
      <w:proofErr w:type="spellEnd"/>
      <w:r w:rsidRPr="00FD611B">
        <w:rPr>
          <w:sz w:val="20"/>
          <w:szCs w:val="20"/>
        </w:rPr>
        <w:t xml:space="preserve">. </w:t>
      </w:r>
      <w:proofErr w:type="spellStart"/>
      <w:r w:rsidRPr="00FD611B">
        <w:rPr>
          <w:sz w:val="20"/>
          <w:szCs w:val="20"/>
        </w:rPr>
        <w:t>Odskrutkujte</w:t>
      </w:r>
      <w:proofErr w:type="spellEnd"/>
      <w:r w:rsidRPr="00FD611B">
        <w:rPr>
          <w:sz w:val="20"/>
          <w:szCs w:val="20"/>
        </w:rPr>
        <w:t xml:space="preserve"> </w:t>
      </w:r>
      <w:proofErr w:type="spellStart"/>
      <w:r w:rsidRPr="00FD611B">
        <w:rPr>
          <w:sz w:val="20"/>
          <w:szCs w:val="20"/>
        </w:rPr>
        <w:t>obe</w:t>
      </w:r>
      <w:proofErr w:type="spellEnd"/>
      <w:r w:rsidRPr="00FD611B">
        <w:rPr>
          <w:sz w:val="20"/>
          <w:szCs w:val="20"/>
        </w:rPr>
        <w:t xml:space="preserve"> </w:t>
      </w:r>
      <w:proofErr w:type="spellStart"/>
      <w:r w:rsidRPr="00FD611B">
        <w:rPr>
          <w:sz w:val="20"/>
          <w:szCs w:val="20"/>
        </w:rPr>
        <w:t>skrutky</w:t>
      </w:r>
      <w:proofErr w:type="spellEnd"/>
      <w:r w:rsidRPr="00FD611B">
        <w:rPr>
          <w:sz w:val="20"/>
          <w:szCs w:val="20"/>
        </w:rPr>
        <w:t xml:space="preserve">, </w:t>
      </w:r>
      <w:proofErr w:type="spellStart"/>
      <w:r w:rsidRPr="00FD611B">
        <w:rPr>
          <w:sz w:val="20"/>
          <w:szCs w:val="20"/>
        </w:rPr>
        <w:t>ktoré</w:t>
      </w:r>
      <w:proofErr w:type="spellEnd"/>
      <w:r w:rsidRPr="00FD611B">
        <w:rPr>
          <w:sz w:val="20"/>
          <w:szCs w:val="20"/>
        </w:rPr>
        <w:t xml:space="preserve"> </w:t>
      </w:r>
      <w:proofErr w:type="spellStart"/>
      <w:r w:rsidRPr="00FD611B">
        <w:rPr>
          <w:sz w:val="20"/>
          <w:szCs w:val="20"/>
        </w:rPr>
        <w:t>držia</w:t>
      </w:r>
      <w:proofErr w:type="spellEnd"/>
      <w:r w:rsidRPr="00FD611B">
        <w:rPr>
          <w:sz w:val="20"/>
          <w:szCs w:val="20"/>
        </w:rPr>
        <w:t xml:space="preserve"> čepele, a </w:t>
      </w:r>
      <w:proofErr w:type="spellStart"/>
      <w:r w:rsidRPr="00FD611B">
        <w:rPr>
          <w:sz w:val="20"/>
          <w:szCs w:val="20"/>
        </w:rPr>
        <w:t>odstráňte</w:t>
      </w:r>
      <w:proofErr w:type="spellEnd"/>
      <w:r w:rsidRPr="00FD611B">
        <w:rPr>
          <w:sz w:val="20"/>
          <w:szCs w:val="20"/>
        </w:rPr>
        <w:t xml:space="preserve"> </w:t>
      </w:r>
      <w:proofErr w:type="spellStart"/>
      <w:r w:rsidRPr="00FD611B">
        <w:rPr>
          <w:sz w:val="20"/>
          <w:szCs w:val="20"/>
        </w:rPr>
        <w:t>hornú</w:t>
      </w:r>
      <w:proofErr w:type="spellEnd"/>
      <w:r w:rsidRPr="00FD611B">
        <w:rPr>
          <w:sz w:val="20"/>
          <w:szCs w:val="20"/>
        </w:rPr>
        <w:t xml:space="preserve"> aj </w:t>
      </w:r>
      <w:proofErr w:type="spellStart"/>
      <w:r w:rsidRPr="00FD611B">
        <w:rPr>
          <w:sz w:val="20"/>
          <w:szCs w:val="20"/>
        </w:rPr>
        <w:t>spodnú</w:t>
      </w:r>
      <w:proofErr w:type="spellEnd"/>
      <w:r w:rsidRPr="00FD611B">
        <w:rPr>
          <w:sz w:val="20"/>
          <w:szCs w:val="20"/>
        </w:rPr>
        <w:t xml:space="preserve"> čepel. </w:t>
      </w:r>
      <w:proofErr w:type="spellStart"/>
      <w:r w:rsidRPr="00FD611B">
        <w:rPr>
          <w:sz w:val="20"/>
          <w:szCs w:val="20"/>
        </w:rPr>
        <w:t>Pri</w:t>
      </w:r>
      <w:proofErr w:type="spellEnd"/>
      <w:r w:rsidRPr="00FD611B">
        <w:rPr>
          <w:sz w:val="20"/>
          <w:szCs w:val="20"/>
        </w:rPr>
        <w:t xml:space="preserve"> </w:t>
      </w:r>
      <w:proofErr w:type="spellStart"/>
      <w:r w:rsidRPr="00FD611B">
        <w:rPr>
          <w:sz w:val="20"/>
          <w:szCs w:val="20"/>
        </w:rPr>
        <w:t>opätovnom</w:t>
      </w:r>
      <w:proofErr w:type="spellEnd"/>
      <w:r w:rsidRPr="00FD611B">
        <w:rPr>
          <w:sz w:val="20"/>
          <w:szCs w:val="20"/>
        </w:rPr>
        <w:t xml:space="preserve"> </w:t>
      </w:r>
      <w:proofErr w:type="spellStart"/>
      <w:r w:rsidRPr="00FD611B">
        <w:rPr>
          <w:sz w:val="20"/>
          <w:szCs w:val="20"/>
        </w:rPr>
        <w:t>nasadení</w:t>
      </w:r>
      <w:proofErr w:type="spellEnd"/>
      <w:r w:rsidRPr="00FD611B">
        <w:rPr>
          <w:sz w:val="20"/>
          <w:szCs w:val="20"/>
        </w:rPr>
        <w:t xml:space="preserve"> </w:t>
      </w:r>
      <w:proofErr w:type="spellStart"/>
      <w:r w:rsidRPr="00FD611B">
        <w:rPr>
          <w:sz w:val="20"/>
          <w:szCs w:val="20"/>
        </w:rPr>
        <w:t>musia</w:t>
      </w:r>
      <w:proofErr w:type="spellEnd"/>
      <w:r w:rsidRPr="00FD611B">
        <w:rPr>
          <w:sz w:val="20"/>
          <w:szCs w:val="20"/>
        </w:rPr>
        <w:t xml:space="preserve"> byť čepele </w:t>
      </w:r>
      <w:proofErr w:type="spellStart"/>
      <w:r w:rsidRPr="00FD611B">
        <w:rPr>
          <w:sz w:val="20"/>
          <w:szCs w:val="20"/>
        </w:rPr>
        <w:t>správne</w:t>
      </w:r>
      <w:proofErr w:type="spellEnd"/>
      <w:r w:rsidRPr="00FD611B">
        <w:rPr>
          <w:sz w:val="20"/>
          <w:szCs w:val="20"/>
        </w:rPr>
        <w:t xml:space="preserve"> zarovnané.</w:t>
      </w:r>
    </w:p>
    <w:p w14:paraId="4E160925" w14:textId="77777777" w:rsidR="00FD611B" w:rsidRPr="00FD611B" w:rsidRDefault="00FD611B" w:rsidP="00FD611B">
      <w:pPr>
        <w:jc w:val="center"/>
        <w:rPr>
          <w:sz w:val="20"/>
          <w:szCs w:val="20"/>
        </w:rPr>
      </w:pPr>
      <w:r w:rsidRPr="00FD611B">
        <w:rPr>
          <w:sz w:val="20"/>
          <w:szCs w:val="20"/>
        </w:rPr>
        <w:t xml:space="preserve">Páčku </w:t>
      </w:r>
      <w:proofErr w:type="spellStart"/>
      <w:r w:rsidRPr="00FD611B">
        <w:rPr>
          <w:sz w:val="20"/>
          <w:szCs w:val="20"/>
        </w:rPr>
        <w:t>nastavenia</w:t>
      </w:r>
      <w:proofErr w:type="spellEnd"/>
      <w:r w:rsidRPr="00FD611B">
        <w:rPr>
          <w:sz w:val="20"/>
          <w:szCs w:val="20"/>
        </w:rPr>
        <w:t xml:space="preserve"> </w:t>
      </w:r>
      <w:proofErr w:type="spellStart"/>
      <w:r w:rsidRPr="00FD611B">
        <w:rPr>
          <w:sz w:val="20"/>
          <w:szCs w:val="20"/>
        </w:rPr>
        <w:t>dĺžky</w:t>
      </w:r>
      <w:proofErr w:type="spellEnd"/>
      <w:r w:rsidRPr="00FD611B">
        <w:rPr>
          <w:sz w:val="20"/>
          <w:szCs w:val="20"/>
        </w:rPr>
        <w:t xml:space="preserve"> </w:t>
      </w:r>
      <w:proofErr w:type="spellStart"/>
      <w:r w:rsidRPr="00FD611B">
        <w:rPr>
          <w:sz w:val="20"/>
          <w:szCs w:val="20"/>
        </w:rPr>
        <w:t>strihu</w:t>
      </w:r>
      <w:proofErr w:type="spellEnd"/>
      <w:r w:rsidRPr="00FD611B">
        <w:rPr>
          <w:sz w:val="20"/>
          <w:szCs w:val="20"/>
        </w:rPr>
        <w:t xml:space="preserve"> nastavte do </w:t>
      </w:r>
      <w:proofErr w:type="spellStart"/>
      <w:r w:rsidRPr="00FD611B">
        <w:rPr>
          <w:sz w:val="20"/>
          <w:szCs w:val="20"/>
        </w:rPr>
        <w:t>najkratšej</w:t>
      </w:r>
      <w:proofErr w:type="spellEnd"/>
      <w:r w:rsidRPr="00FD611B">
        <w:rPr>
          <w:sz w:val="20"/>
          <w:szCs w:val="20"/>
        </w:rPr>
        <w:t xml:space="preserve"> polohy. </w:t>
      </w:r>
      <w:proofErr w:type="spellStart"/>
      <w:r w:rsidRPr="00FD611B">
        <w:rPr>
          <w:sz w:val="20"/>
          <w:szCs w:val="20"/>
        </w:rPr>
        <w:t>Vzdialenosť</w:t>
      </w:r>
      <w:proofErr w:type="spellEnd"/>
      <w:r w:rsidRPr="00FD611B">
        <w:rPr>
          <w:sz w:val="20"/>
          <w:szCs w:val="20"/>
        </w:rPr>
        <w:t xml:space="preserve"> </w:t>
      </w:r>
      <w:proofErr w:type="spellStart"/>
      <w:r w:rsidRPr="00FD611B">
        <w:rPr>
          <w:sz w:val="20"/>
          <w:szCs w:val="20"/>
        </w:rPr>
        <w:t>medzi</w:t>
      </w:r>
      <w:proofErr w:type="spellEnd"/>
      <w:r w:rsidRPr="00FD611B">
        <w:rPr>
          <w:sz w:val="20"/>
          <w:szCs w:val="20"/>
        </w:rPr>
        <w:t xml:space="preserve"> horným </w:t>
      </w:r>
      <w:proofErr w:type="spellStart"/>
      <w:r w:rsidRPr="00FD611B">
        <w:rPr>
          <w:sz w:val="20"/>
          <w:szCs w:val="20"/>
        </w:rPr>
        <w:t>okrajom</w:t>
      </w:r>
      <w:proofErr w:type="spellEnd"/>
      <w:r w:rsidRPr="00FD611B">
        <w:rPr>
          <w:sz w:val="20"/>
          <w:szCs w:val="20"/>
        </w:rPr>
        <w:t xml:space="preserve"> </w:t>
      </w:r>
      <w:proofErr w:type="spellStart"/>
      <w:r w:rsidRPr="00FD611B">
        <w:rPr>
          <w:sz w:val="20"/>
          <w:szCs w:val="20"/>
        </w:rPr>
        <w:t>spodnej</w:t>
      </w:r>
      <w:proofErr w:type="spellEnd"/>
      <w:r w:rsidRPr="00FD611B">
        <w:rPr>
          <w:sz w:val="20"/>
          <w:szCs w:val="20"/>
        </w:rPr>
        <w:t xml:space="preserve"> čepele a horným </w:t>
      </w:r>
      <w:proofErr w:type="spellStart"/>
      <w:r w:rsidRPr="00FD611B">
        <w:rPr>
          <w:sz w:val="20"/>
          <w:szCs w:val="20"/>
        </w:rPr>
        <w:t>okrajom</w:t>
      </w:r>
      <w:proofErr w:type="spellEnd"/>
      <w:r w:rsidRPr="00FD611B">
        <w:rPr>
          <w:sz w:val="20"/>
          <w:szCs w:val="20"/>
        </w:rPr>
        <w:t xml:space="preserve"> </w:t>
      </w:r>
      <w:proofErr w:type="spellStart"/>
      <w:r w:rsidRPr="00FD611B">
        <w:rPr>
          <w:sz w:val="20"/>
          <w:szCs w:val="20"/>
        </w:rPr>
        <w:t>hornej</w:t>
      </w:r>
      <w:proofErr w:type="spellEnd"/>
      <w:r w:rsidRPr="00FD611B">
        <w:rPr>
          <w:sz w:val="20"/>
          <w:szCs w:val="20"/>
        </w:rPr>
        <w:t xml:space="preserve"> čepele má byť </w:t>
      </w:r>
      <w:proofErr w:type="spellStart"/>
      <w:r w:rsidRPr="00FD611B">
        <w:rPr>
          <w:sz w:val="20"/>
          <w:szCs w:val="20"/>
        </w:rPr>
        <w:t>približne</w:t>
      </w:r>
      <w:proofErr w:type="spellEnd"/>
      <w:r w:rsidRPr="00FD611B">
        <w:rPr>
          <w:sz w:val="20"/>
          <w:szCs w:val="20"/>
        </w:rPr>
        <w:t xml:space="preserve"> </w:t>
      </w:r>
      <w:r w:rsidRPr="00FD611B">
        <w:rPr>
          <w:b/>
          <w:bCs/>
          <w:sz w:val="20"/>
          <w:szCs w:val="20"/>
        </w:rPr>
        <w:t>0,8–1,5 mm</w:t>
      </w:r>
      <w:r w:rsidRPr="00FD611B">
        <w:rPr>
          <w:sz w:val="20"/>
          <w:szCs w:val="20"/>
        </w:rPr>
        <w:t xml:space="preserve">. Horná a </w:t>
      </w:r>
      <w:proofErr w:type="spellStart"/>
      <w:r w:rsidRPr="00FD611B">
        <w:rPr>
          <w:sz w:val="20"/>
          <w:szCs w:val="20"/>
        </w:rPr>
        <w:t>spodná</w:t>
      </w:r>
      <w:proofErr w:type="spellEnd"/>
      <w:r w:rsidRPr="00FD611B">
        <w:rPr>
          <w:sz w:val="20"/>
          <w:szCs w:val="20"/>
        </w:rPr>
        <w:t xml:space="preserve"> čepel </w:t>
      </w:r>
      <w:proofErr w:type="spellStart"/>
      <w:r w:rsidRPr="00FD611B">
        <w:rPr>
          <w:sz w:val="20"/>
          <w:szCs w:val="20"/>
        </w:rPr>
        <w:t>musia</w:t>
      </w:r>
      <w:proofErr w:type="spellEnd"/>
      <w:r w:rsidRPr="00FD611B">
        <w:rPr>
          <w:sz w:val="20"/>
          <w:szCs w:val="20"/>
        </w:rPr>
        <w:t xml:space="preserve"> byť </w:t>
      </w:r>
      <w:proofErr w:type="spellStart"/>
      <w:r w:rsidRPr="00FD611B">
        <w:rPr>
          <w:sz w:val="20"/>
          <w:szCs w:val="20"/>
        </w:rPr>
        <w:t>rovnobežné</w:t>
      </w:r>
      <w:proofErr w:type="spellEnd"/>
      <w:r w:rsidRPr="00FD611B">
        <w:rPr>
          <w:sz w:val="20"/>
          <w:szCs w:val="20"/>
        </w:rPr>
        <w:t xml:space="preserve">. Po </w:t>
      </w:r>
      <w:proofErr w:type="spellStart"/>
      <w:r w:rsidRPr="00FD611B">
        <w:rPr>
          <w:sz w:val="20"/>
          <w:szCs w:val="20"/>
        </w:rPr>
        <w:t>správnom</w:t>
      </w:r>
      <w:proofErr w:type="spellEnd"/>
      <w:r w:rsidRPr="00FD611B">
        <w:rPr>
          <w:sz w:val="20"/>
          <w:szCs w:val="20"/>
        </w:rPr>
        <w:t xml:space="preserve"> zarovnaní </w:t>
      </w:r>
      <w:proofErr w:type="spellStart"/>
      <w:r w:rsidRPr="00FD611B">
        <w:rPr>
          <w:sz w:val="20"/>
          <w:szCs w:val="20"/>
        </w:rPr>
        <w:t>obe</w:t>
      </w:r>
      <w:proofErr w:type="spellEnd"/>
      <w:r w:rsidRPr="00FD611B">
        <w:rPr>
          <w:sz w:val="20"/>
          <w:szCs w:val="20"/>
        </w:rPr>
        <w:t xml:space="preserve"> </w:t>
      </w:r>
      <w:proofErr w:type="spellStart"/>
      <w:r w:rsidRPr="00FD611B">
        <w:rPr>
          <w:sz w:val="20"/>
          <w:szCs w:val="20"/>
        </w:rPr>
        <w:t>skrutky</w:t>
      </w:r>
      <w:proofErr w:type="spellEnd"/>
      <w:r w:rsidRPr="00FD611B">
        <w:rPr>
          <w:sz w:val="20"/>
          <w:szCs w:val="20"/>
        </w:rPr>
        <w:t xml:space="preserve"> </w:t>
      </w:r>
      <w:proofErr w:type="spellStart"/>
      <w:r w:rsidRPr="00FD611B">
        <w:rPr>
          <w:sz w:val="20"/>
          <w:szCs w:val="20"/>
        </w:rPr>
        <w:t>pevne</w:t>
      </w:r>
      <w:proofErr w:type="spellEnd"/>
      <w:r w:rsidRPr="00FD611B">
        <w:rPr>
          <w:sz w:val="20"/>
          <w:szCs w:val="20"/>
        </w:rPr>
        <w:t xml:space="preserve"> </w:t>
      </w:r>
      <w:proofErr w:type="spellStart"/>
      <w:r w:rsidRPr="00FD611B">
        <w:rPr>
          <w:sz w:val="20"/>
          <w:szCs w:val="20"/>
        </w:rPr>
        <w:t>dotiahnite</w:t>
      </w:r>
      <w:proofErr w:type="spellEnd"/>
      <w:r w:rsidRPr="00FD611B">
        <w:rPr>
          <w:sz w:val="20"/>
          <w:szCs w:val="20"/>
        </w:rPr>
        <w:t>.</w:t>
      </w:r>
    </w:p>
    <w:p w14:paraId="719220B4" w14:textId="77777777" w:rsidR="00FD611B" w:rsidRPr="00FD611B" w:rsidRDefault="00FD611B" w:rsidP="00FD611B">
      <w:pPr>
        <w:jc w:val="center"/>
        <w:rPr>
          <w:b/>
          <w:bCs/>
          <w:sz w:val="20"/>
          <w:szCs w:val="20"/>
        </w:rPr>
      </w:pPr>
      <w:r w:rsidRPr="00FD611B">
        <w:rPr>
          <w:b/>
          <w:bCs/>
          <w:sz w:val="20"/>
          <w:szCs w:val="20"/>
        </w:rPr>
        <w:t>Čištění a údržba (CZ)</w:t>
      </w:r>
    </w:p>
    <w:p w14:paraId="0DFD8152" w14:textId="77777777" w:rsidR="00FD611B" w:rsidRPr="00FD611B" w:rsidRDefault="00FD611B" w:rsidP="00FD611B">
      <w:pPr>
        <w:jc w:val="center"/>
        <w:rPr>
          <w:sz w:val="20"/>
          <w:szCs w:val="20"/>
        </w:rPr>
      </w:pPr>
      <w:r w:rsidRPr="00FD611B">
        <w:rPr>
          <w:sz w:val="20"/>
          <w:szCs w:val="20"/>
        </w:rPr>
        <w:t xml:space="preserve">Po každém použití odstraňte z čepelí zbytky vlasů pomocí </w:t>
      </w:r>
      <w:r w:rsidRPr="00FD611B">
        <w:rPr>
          <w:b/>
          <w:bCs/>
          <w:sz w:val="20"/>
          <w:szCs w:val="20"/>
        </w:rPr>
        <w:t>čisticího kartáčku</w:t>
      </w:r>
      <w:r w:rsidRPr="00FD611B">
        <w:rPr>
          <w:sz w:val="20"/>
          <w:szCs w:val="20"/>
        </w:rPr>
        <w:t xml:space="preserve">. Čepele pravidelně mažte vhodným olejem, zejména po každém použití. Přístroj skladujte v suchu a vždy s nasazeným </w:t>
      </w:r>
      <w:r w:rsidRPr="00FD611B">
        <w:rPr>
          <w:b/>
          <w:bCs/>
          <w:sz w:val="20"/>
          <w:szCs w:val="20"/>
        </w:rPr>
        <w:t>ochranným krytem čepele</w:t>
      </w:r>
      <w:r w:rsidRPr="00FD611B">
        <w:rPr>
          <w:sz w:val="20"/>
          <w:szCs w:val="20"/>
        </w:rPr>
        <w:t>. Strojek neponořujte do vody a nečistěte jej tekutinami.</w:t>
      </w:r>
    </w:p>
    <w:p w14:paraId="5156D7DE" w14:textId="77777777" w:rsidR="00FD611B" w:rsidRPr="00FD611B" w:rsidRDefault="00FD611B" w:rsidP="00FD611B">
      <w:pPr>
        <w:jc w:val="center"/>
        <w:rPr>
          <w:b/>
          <w:bCs/>
          <w:sz w:val="20"/>
          <w:szCs w:val="20"/>
        </w:rPr>
      </w:pPr>
      <w:proofErr w:type="spellStart"/>
      <w:r w:rsidRPr="00FD611B">
        <w:rPr>
          <w:b/>
          <w:bCs/>
          <w:sz w:val="20"/>
          <w:szCs w:val="20"/>
        </w:rPr>
        <w:t>Čistenie</w:t>
      </w:r>
      <w:proofErr w:type="spellEnd"/>
      <w:r w:rsidRPr="00FD611B">
        <w:rPr>
          <w:b/>
          <w:bCs/>
          <w:sz w:val="20"/>
          <w:szCs w:val="20"/>
        </w:rPr>
        <w:t xml:space="preserve"> a údržba (SK)</w:t>
      </w:r>
    </w:p>
    <w:p w14:paraId="28DA0732" w14:textId="236BE8FE" w:rsidR="00022915" w:rsidRPr="00E578B8" w:rsidRDefault="00FD611B" w:rsidP="00FD611B">
      <w:pPr>
        <w:jc w:val="center"/>
        <w:rPr>
          <w:sz w:val="20"/>
          <w:szCs w:val="20"/>
        </w:rPr>
      </w:pPr>
      <w:r w:rsidRPr="00FD611B">
        <w:rPr>
          <w:sz w:val="20"/>
          <w:szCs w:val="20"/>
        </w:rPr>
        <w:t xml:space="preserve">Po </w:t>
      </w:r>
      <w:proofErr w:type="spellStart"/>
      <w:r w:rsidRPr="00FD611B">
        <w:rPr>
          <w:sz w:val="20"/>
          <w:szCs w:val="20"/>
        </w:rPr>
        <w:t>každom</w:t>
      </w:r>
      <w:proofErr w:type="spellEnd"/>
      <w:r w:rsidRPr="00FD611B">
        <w:rPr>
          <w:sz w:val="20"/>
          <w:szCs w:val="20"/>
        </w:rPr>
        <w:t xml:space="preserve"> použití </w:t>
      </w:r>
      <w:proofErr w:type="spellStart"/>
      <w:r w:rsidRPr="00FD611B">
        <w:rPr>
          <w:sz w:val="20"/>
          <w:szCs w:val="20"/>
        </w:rPr>
        <w:t>odstráňte</w:t>
      </w:r>
      <w:proofErr w:type="spellEnd"/>
      <w:r w:rsidRPr="00FD611B">
        <w:rPr>
          <w:sz w:val="20"/>
          <w:szCs w:val="20"/>
        </w:rPr>
        <w:t xml:space="preserve"> z čepelí </w:t>
      </w:r>
      <w:proofErr w:type="spellStart"/>
      <w:r w:rsidRPr="00FD611B">
        <w:rPr>
          <w:sz w:val="20"/>
          <w:szCs w:val="20"/>
        </w:rPr>
        <w:t>zvyšky</w:t>
      </w:r>
      <w:proofErr w:type="spellEnd"/>
      <w:r w:rsidRPr="00FD611B">
        <w:rPr>
          <w:sz w:val="20"/>
          <w:szCs w:val="20"/>
        </w:rPr>
        <w:t xml:space="preserve"> </w:t>
      </w:r>
      <w:proofErr w:type="spellStart"/>
      <w:r w:rsidRPr="00FD611B">
        <w:rPr>
          <w:sz w:val="20"/>
          <w:szCs w:val="20"/>
        </w:rPr>
        <w:t>vlasov</w:t>
      </w:r>
      <w:proofErr w:type="spellEnd"/>
      <w:r w:rsidRPr="00FD611B">
        <w:rPr>
          <w:sz w:val="20"/>
          <w:szCs w:val="20"/>
        </w:rPr>
        <w:t xml:space="preserve"> </w:t>
      </w:r>
      <w:proofErr w:type="spellStart"/>
      <w:r w:rsidRPr="00FD611B">
        <w:rPr>
          <w:sz w:val="20"/>
          <w:szCs w:val="20"/>
        </w:rPr>
        <w:t>pomocou</w:t>
      </w:r>
      <w:proofErr w:type="spellEnd"/>
      <w:r w:rsidRPr="00FD611B">
        <w:rPr>
          <w:sz w:val="20"/>
          <w:szCs w:val="20"/>
        </w:rPr>
        <w:t xml:space="preserve"> </w:t>
      </w:r>
      <w:proofErr w:type="spellStart"/>
      <w:r w:rsidRPr="00FD611B">
        <w:rPr>
          <w:b/>
          <w:bCs/>
          <w:sz w:val="20"/>
          <w:szCs w:val="20"/>
        </w:rPr>
        <w:t>čistiacej</w:t>
      </w:r>
      <w:proofErr w:type="spellEnd"/>
      <w:r w:rsidRPr="00FD611B">
        <w:rPr>
          <w:b/>
          <w:bCs/>
          <w:sz w:val="20"/>
          <w:szCs w:val="20"/>
        </w:rPr>
        <w:t xml:space="preserve"> </w:t>
      </w:r>
      <w:proofErr w:type="spellStart"/>
      <w:r w:rsidRPr="00FD611B">
        <w:rPr>
          <w:b/>
          <w:bCs/>
          <w:sz w:val="20"/>
          <w:szCs w:val="20"/>
        </w:rPr>
        <w:t>kefky</w:t>
      </w:r>
      <w:proofErr w:type="spellEnd"/>
      <w:r w:rsidRPr="00FD611B">
        <w:rPr>
          <w:sz w:val="20"/>
          <w:szCs w:val="20"/>
        </w:rPr>
        <w:t xml:space="preserve">. Čepele </w:t>
      </w:r>
      <w:proofErr w:type="spellStart"/>
      <w:r w:rsidRPr="00FD611B">
        <w:rPr>
          <w:sz w:val="20"/>
          <w:szCs w:val="20"/>
        </w:rPr>
        <w:t>pravidelne</w:t>
      </w:r>
      <w:proofErr w:type="spellEnd"/>
      <w:r w:rsidRPr="00FD611B">
        <w:rPr>
          <w:sz w:val="20"/>
          <w:szCs w:val="20"/>
        </w:rPr>
        <w:t xml:space="preserve"> mažte vhodným </w:t>
      </w:r>
      <w:proofErr w:type="spellStart"/>
      <w:r w:rsidRPr="00FD611B">
        <w:rPr>
          <w:sz w:val="20"/>
          <w:szCs w:val="20"/>
        </w:rPr>
        <w:t>olejom</w:t>
      </w:r>
      <w:proofErr w:type="spellEnd"/>
      <w:r w:rsidRPr="00FD611B">
        <w:rPr>
          <w:sz w:val="20"/>
          <w:szCs w:val="20"/>
        </w:rPr>
        <w:t xml:space="preserve">, </w:t>
      </w:r>
      <w:proofErr w:type="spellStart"/>
      <w:r w:rsidRPr="00FD611B">
        <w:rPr>
          <w:sz w:val="20"/>
          <w:szCs w:val="20"/>
        </w:rPr>
        <w:t>najmä</w:t>
      </w:r>
      <w:proofErr w:type="spellEnd"/>
      <w:r w:rsidRPr="00FD611B">
        <w:rPr>
          <w:sz w:val="20"/>
          <w:szCs w:val="20"/>
        </w:rPr>
        <w:t xml:space="preserve"> po </w:t>
      </w:r>
      <w:proofErr w:type="spellStart"/>
      <w:r w:rsidRPr="00FD611B">
        <w:rPr>
          <w:sz w:val="20"/>
          <w:szCs w:val="20"/>
        </w:rPr>
        <w:t>každom</w:t>
      </w:r>
      <w:proofErr w:type="spellEnd"/>
      <w:r w:rsidRPr="00FD611B">
        <w:rPr>
          <w:sz w:val="20"/>
          <w:szCs w:val="20"/>
        </w:rPr>
        <w:t xml:space="preserve"> použití. </w:t>
      </w:r>
      <w:proofErr w:type="spellStart"/>
      <w:r w:rsidRPr="00FD611B">
        <w:rPr>
          <w:sz w:val="20"/>
          <w:szCs w:val="20"/>
        </w:rPr>
        <w:t>Prístroj</w:t>
      </w:r>
      <w:proofErr w:type="spellEnd"/>
      <w:r w:rsidRPr="00FD611B">
        <w:rPr>
          <w:sz w:val="20"/>
          <w:szCs w:val="20"/>
        </w:rPr>
        <w:t xml:space="preserve"> skladujte v suchu a vždy s </w:t>
      </w:r>
      <w:proofErr w:type="spellStart"/>
      <w:r w:rsidRPr="00FD611B">
        <w:rPr>
          <w:sz w:val="20"/>
          <w:szCs w:val="20"/>
        </w:rPr>
        <w:t>nasadeným</w:t>
      </w:r>
      <w:proofErr w:type="spellEnd"/>
      <w:r w:rsidRPr="00FD611B">
        <w:rPr>
          <w:sz w:val="20"/>
          <w:szCs w:val="20"/>
        </w:rPr>
        <w:t xml:space="preserve"> </w:t>
      </w:r>
      <w:r w:rsidRPr="00FD611B">
        <w:rPr>
          <w:b/>
          <w:bCs/>
          <w:sz w:val="20"/>
          <w:szCs w:val="20"/>
        </w:rPr>
        <w:t xml:space="preserve">ochranným </w:t>
      </w:r>
      <w:proofErr w:type="spellStart"/>
      <w:r w:rsidRPr="00FD611B">
        <w:rPr>
          <w:b/>
          <w:bCs/>
          <w:sz w:val="20"/>
          <w:szCs w:val="20"/>
        </w:rPr>
        <w:t>krytom</w:t>
      </w:r>
      <w:proofErr w:type="spellEnd"/>
      <w:r w:rsidRPr="00FD611B">
        <w:rPr>
          <w:b/>
          <w:bCs/>
          <w:sz w:val="20"/>
          <w:szCs w:val="20"/>
        </w:rPr>
        <w:t xml:space="preserve"> čepele</w:t>
      </w:r>
      <w:r w:rsidRPr="00FD611B">
        <w:rPr>
          <w:sz w:val="20"/>
          <w:szCs w:val="20"/>
        </w:rPr>
        <w:t xml:space="preserve">. </w:t>
      </w:r>
      <w:proofErr w:type="spellStart"/>
      <w:r w:rsidRPr="00FD611B">
        <w:rPr>
          <w:sz w:val="20"/>
          <w:szCs w:val="20"/>
        </w:rPr>
        <w:t>Strojček</w:t>
      </w:r>
      <w:proofErr w:type="spellEnd"/>
      <w:r w:rsidRPr="00FD611B">
        <w:rPr>
          <w:sz w:val="20"/>
          <w:szCs w:val="20"/>
        </w:rPr>
        <w:t xml:space="preserve"> </w:t>
      </w:r>
      <w:proofErr w:type="spellStart"/>
      <w:r w:rsidRPr="00FD611B">
        <w:rPr>
          <w:sz w:val="20"/>
          <w:szCs w:val="20"/>
        </w:rPr>
        <w:t>neponárajte</w:t>
      </w:r>
      <w:proofErr w:type="spellEnd"/>
      <w:r w:rsidRPr="00FD611B">
        <w:rPr>
          <w:sz w:val="20"/>
          <w:szCs w:val="20"/>
        </w:rPr>
        <w:t xml:space="preserve"> do vody a </w:t>
      </w:r>
      <w:proofErr w:type="spellStart"/>
      <w:r w:rsidRPr="00FD611B">
        <w:rPr>
          <w:sz w:val="20"/>
          <w:szCs w:val="20"/>
        </w:rPr>
        <w:t>nečistite</w:t>
      </w:r>
      <w:proofErr w:type="spellEnd"/>
      <w:r w:rsidRPr="00FD611B">
        <w:rPr>
          <w:sz w:val="20"/>
          <w:szCs w:val="20"/>
        </w:rPr>
        <w:t xml:space="preserve"> ho tekutinami</w:t>
      </w:r>
      <w:r>
        <w:rPr>
          <w:sz w:val="20"/>
          <w:szCs w:val="20"/>
        </w:rPr>
        <w:t>.</w:t>
      </w:r>
      <w:r w:rsidR="00B40259">
        <w:rPr>
          <w:sz w:val="20"/>
          <w:szCs w:val="20"/>
        </w:rPr>
        <w:t xml:space="preserve">  </w:t>
      </w:r>
    </w:p>
    <w:p w14:paraId="496834A9" w14:textId="6AA345D7" w:rsidR="00C72850" w:rsidRPr="00E578B8" w:rsidRDefault="00C72850" w:rsidP="00C72850">
      <w:pPr>
        <w:jc w:val="center"/>
        <w:rPr>
          <w:sz w:val="20"/>
          <w:szCs w:val="20"/>
        </w:rPr>
      </w:pPr>
    </w:p>
    <w:sectPr w:rsidR="00C72850" w:rsidRPr="00E578B8" w:rsidSect="000A08B7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F507BF" w14:textId="77777777" w:rsidR="009954FA" w:rsidRDefault="009954FA" w:rsidP="000A08B7">
      <w:pPr>
        <w:spacing w:after="0" w:line="240" w:lineRule="auto"/>
      </w:pPr>
      <w:r>
        <w:separator/>
      </w:r>
    </w:p>
  </w:endnote>
  <w:endnote w:type="continuationSeparator" w:id="0">
    <w:p w14:paraId="6434F598" w14:textId="77777777" w:rsidR="009954FA" w:rsidRDefault="009954FA" w:rsidP="000A08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2E98E" w14:textId="77777777" w:rsidR="009512C0" w:rsidRDefault="009512C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FAA25" w14:textId="77777777" w:rsidR="000A08B7" w:rsidRPr="0011098F" w:rsidRDefault="000A08B7" w:rsidP="000A08B7">
    <w:pPr>
      <w:spacing w:after="0"/>
      <w:jc w:val="center"/>
      <w:rPr>
        <w:sz w:val="24"/>
        <w:szCs w:val="24"/>
      </w:rPr>
    </w:pPr>
    <w:r w:rsidRPr="0011098F">
      <w:rPr>
        <w:sz w:val="24"/>
        <w:szCs w:val="24"/>
      </w:rPr>
      <w:t xml:space="preserve">ROSO </w:t>
    </w:r>
    <w:proofErr w:type="spellStart"/>
    <w:r w:rsidRPr="0011098F">
      <w:rPr>
        <w:sz w:val="24"/>
        <w:szCs w:val="24"/>
      </w:rPr>
      <w:t>Cosmetics</w:t>
    </w:r>
    <w:proofErr w:type="spellEnd"/>
    <w:r w:rsidRPr="0011098F">
      <w:rPr>
        <w:sz w:val="24"/>
        <w:szCs w:val="24"/>
      </w:rPr>
      <w:t xml:space="preserve"> s.r.o.     Masarykova 515      664 61 Rajhrad     CZ</w:t>
    </w:r>
  </w:p>
  <w:p w14:paraId="5D0F2601" w14:textId="77777777" w:rsidR="000A08B7" w:rsidRPr="0011098F" w:rsidRDefault="000A08B7" w:rsidP="000A08B7">
    <w:pPr>
      <w:spacing w:after="0"/>
      <w:jc w:val="center"/>
      <w:rPr>
        <w:b/>
        <w:i/>
        <w:sz w:val="24"/>
        <w:szCs w:val="24"/>
      </w:rPr>
    </w:pPr>
    <w:hyperlink r:id="rId1" w:history="1">
      <w:r w:rsidRPr="0011098F">
        <w:rPr>
          <w:rStyle w:val="Hypertextovodkaz"/>
          <w:color w:val="auto"/>
          <w:sz w:val="24"/>
          <w:szCs w:val="24"/>
        </w:rPr>
        <w:t>cosmetics@rosocosmetics.com</w:t>
      </w:r>
    </w:hyperlink>
    <w:r w:rsidRPr="0011098F">
      <w:rPr>
        <w:sz w:val="24"/>
        <w:szCs w:val="24"/>
      </w:rPr>
      <w:t xml:space="preserve">       www.rosocosmetics.com</w:t>
    </w:r>
  </w:p>
  <w:p w14:paraId="5426DE0A" w14:textId="77777777" w:rsidR="000A08B7" w:rsidRDefault="000A08B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4FFBF" w14:textId="77777777" w:rsidR="009512C0" w:rsidRDefault="009512C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5BC410" w14:textId="77777777" w:rsidR="009954FA" w:rsidRDefault="009954FA" w:rsidP="000A08B7">
      <w:pPr>
        <w:spacing w:after="0" w:line="240" w:lineRule="auto"/>
      </w:pPr>
      <w:r>
        <w:separator/>
      </w:r>
    </w:p>
  </w:footnote>
  <w:footnote w:type="continuationSeparator" w:id="0">
    <w:p w14:paraId="378DBF87" w14:textId="77777777" w:rsidR="009954FA" w:rsidRDefault="009954FA" w:rsidP="000A08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5CF97" w14:textId="0449AFE6" w:rsidR="009512C0" w:rsidRDefault="00000000">
    <w:pPr>
      <w:pStyle w:val="Zhlav"/>
    </w:pPr>
    <w:r>
      <w:rPr>
        <w:noProof/>
        <w14:ligatures w14:val="standardContextual"/>
      </w:rPr>
      <w:pict w14:anchorId="19EDBC8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40687407" o:spid="_x0000_s1026" type="#_x0000_t75" style="position:absolute;margin-left:0;margin-top:0;width:523.05pt;height:142.3pt;z-index:-251655168;mso-position-horizontal:center;mso-position-horizontal-relative:margin;mso-position-vertical:center;mso-position-vertical-relative:margin" o:allowincell="f">
          <v:imagedata r:id="rId1" o:title="images (2)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F2B2F" w14:textId="50668D2A" w:rsidR="000A08B7" w:rsidRDefault="00000000" w:rsidP="000A08B7">
    <w:pPr>
      <w:pStyle w:val="Zhlav"/>
      <w:ind w:firstLine="5387"/>
      <w:rPr>
        <w:noProof/>
      </w:rPr>
    </w:pPr>
    <w:r>
      <w:rPr>
        <w:noProof/>
        <w14:ligatures w14:val="standardContextual"/>
      </w:rPr>
      <w:pict w14:anchorId="0942635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40687408" o:spid="_x0000_s1027" type="#_x0000_t75" style="position:absolute;left:0;text-align:left;margin-left:0;margin-top:0;width:523.05pt;height:142.3pt;z-index:-251654144;mso-position-horizontal:center;mso-position-horizontal-relative:margin;mso-position-vertical:center;mso-position-vertical-relative:margin" o:allowincell="f">
          <v:imagedata r:id="rId1" o:title="images (2)" gain="19661f" blacklevel="22938f"/>
          <w10:wrap anchorx="margin" anchory="margin"/>
        </v:shape>
      </w:pict>
    </w:r>
    <w:r w:rsidR="000A08B7">
      <w:rPr>
        <w:noProof/>
      </w:rPr>
      <w:drawing>
        <wp:anchor distT="0" distB="0" distL="114300" distR="114300" simplePos="0" relativeHeight="251659264" behindDoc="0" locked="0" layoutInCell="1" allowOverlap="1" wp14:anchorId="28E6BCD9" wp14:editId="73CCC078">
          <wp:simplePos x="0" y="0"/>
          <wp:positionH relativeFrom="column">
            <wp:posOffset>2730380</wp:posOffset>
          </wp:positionH>
          <wp:positionV relativeFrom="page">
            <wp:posOffset>95250</wp:posOffset>
          </wp:positionV>
          <wp:extent cx="1377950" cy="588010"/>
          <wp:effectExtent l="0" t="0" r="0" b="0"/>
          <wp:wrapNone/>
          <wp:docPr id="1443604660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CEA329D" w14:textId="2A809AEB" w:rsidR="000A08B7" w:rsidRDefault="000A08B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D97DA" w14:textId="27443541" w:rsidR="009512C0" w:rsidRDefault="00000000">
    <w:pPr>
      <w:pStyle w:val="Zhlav"/>
    </w:pPr>
    <w:r>
      <w:rPr>
        <w:noProof/>
        <w14:ligatures w14:val="standardContextual"/>
      </w:rPr>
      <w:pict w14:anchorId="7EBBC3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40687406" o:spid="_x0000_s1025" type="#_x0000_t75" style="position:absolute;margin-left:0;margin-top:0;width:523.05pt;height:142.3pt;z-index:-251656192;mso-position-horizontal:center;mso-position-horizontal-relative:margin;mso-position-vertical:center;mso-position-vertical-relative:margin" o:allowincell="f">
          <v:imagedata r:id="rId1" o:title="images (2)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D7B7E"/>
    <w:multiLevelType w:val="multilevel"/>
    <w:tmpl w:val="CA661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B5041A"/>
    <w:multiLevelType w:val="multilevel"/>
    <w:tmpl w:val="10340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B17E61"/>
    <w:multiLevelType w:val="multilevel"/>
    <w:tmpl w:val="5D4C9A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AA3751E"/>
    <w:multiLevelType w:val="multilevel"/>
    <w:tmpl w:val="A3241D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53D6799"/>
    <w:multiLevelType w:val="multilevel"/>
    <w:tmpl w:val="319473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7914FDC"/>
    <w:multiLevelType w:val="multilevel"/>
    <w:tmpl w:val="C4DCD3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3CB3D7D"/>
    <w:multiLevelType w:val="multilevel"/>
    <w:tmpl w:val="3160B2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40C63CF"/>
    <w:multiLevelType w:val="multilevel"/>
    <w:tmpl w:val="A2EEF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DA366BC"/>
    <w:multiLevelType w:val="multilevel"/>
    <w:tmpl w:val="96801D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52D03E1"/>
    <w:multiLevelType w:val="hybridMultilevel"/>
    <w:tmpl w:val="7E68F9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FE2D2D"/>
    <w:multiLevelType w:val="multilevel"/>
    <w:tmpl w:val="A03831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984203D"/>
    <w:multiLevelType w:val="multilevel"/>
    <w:tmpl w:val="1BAE5E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BC806A6"/>
    <w:multiLevelType w:val="multilevel"/>
    <w:tmpl w:val="87B252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EB4082A"/>
    <w:multiLevelType w:val="multilevel"/>
    <w:tmpl w:val="A2D8B7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71417554">
    <w:abstractNumId w:val="0"/>
  </w:num>
  <w:num w:numId="2" w16cid:durableId="1255627694">
    <w:abstractNumId w:val="9"/>
  </w:num>
  <w:num w:numId="3" w16cid:durableId="591014886">
    <w:abstractNumId w:val="6"/>
  </w:num>
  <w:num w:numId="4" w16cid:durableId="105274286">
    <w:abstractNumId w:val="7"/>
  </w:num>
  <w:num w:numId="5" w16cid:durableId="1747531609">
    <w:abstractNumId w:val="13"/>
  </w:num>
  <w:num w:numId="6" w16cid:durableId="18355860">
    <w:abstractNumId w:val="5"/>
  </w:num>
  <w:num w:numId="7" w16cid:durableId="1300114887">
    <w:abstractNumId w:val="8"/>
  </w:num>
  <w:num w:numId="8" w16cid:durableId="2063206814">
    <w:abstractNumId w:val="10"/>
  </w:num>
  <w:num w:numId="9" w16cid:durableId="1281959348">
    <w:abstractNumId w:val="3"/>
  </w:num>
  <w:num w:numId="10" w16cid:durableId="1138186181">
    <w:abstractNumId w:val="4"/>
  </w:num>
  <w:num w:numId="11" w16cid:durableId="1731810294">
    <w:abstractNumId w:val="11"/>
  </w:num>
  <w:num w:numId="12" w16cid:durableId="1496846583">
    <w:abstractNumId w:val="2"/>
  </w:num>
  <w:num w:numId="13" w16cid:durableId="1088579834">
    <w:abstractNumId w:val="1"/>
  </w:num>
  <w:num w:numId="14" w16cid:durableId="18536825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8B7"/>
    <w:rsid w:val="00022915"/>
    <w:rsid w:val="000A08B7"/>
    <w:rsid w:val="000F2BD2"/>
    <w:rsid w:val="00163055"/>
    <w:rsid w:val="00173BB2"/>
    <w:rsid w:val="001761BB"/>
    <w:rsid w:val="00272C88"/>
    <w:rsid w:val="0028441B"/>
    <w:rsid w:val="003262F0"/>
    <w:rsid w:val="00331AB9"/>
    <w:rsid w:val="00332F3E"/>
    <w:rsid w:val="00373B8F"/>
    <w:rsid w:val="003809C8"/>
    <w:rsid w:val="00397CAA"/>
    <w:rsid w:val="003C005E"/>
    <w:rsid w:val="00417B9E"/>
    <w:rsid w:val="0042324C"/>
    <w:rsid w:val="00432842"/>
    <w:rsid w:val="0045408A"/>
    <w:rsid w:val="00457777"/>
    <w:rsid w:val="00462BD8"/>
    <w:rsid w:val="00485788"/>
    <w:rsid w:val="004F7BEE"/>
    <w:rsid w:val="00553CDD"/>
    <w:rsid w:val="00562C6C"/>
    <w:rsid w:val="00564490"/>
    <w:rsid w:val="005A0D9E"/>
    <w:rsid w:val="005D4506"/>
    <w:rsid w:val="00603B7D"/>
    <w:rsid w:val="00614261"/>
    <w:rsid w:val="00616BA4"/>
    <w:rsid w:val="00665C0C"/>
    <w:rsid w:val="006C44B5"/>
    <w:rsid w:val="00710B5F"/>
    <w:rsid w:val="00753D6D"/>
    <w:rsid w:val="00763EBC"/>
    <w:rsid w:val="00780E3D"/>
    <w:rsid w:val="007A653B"/>
    <w:rsid w:val="007B1243"/>
    <w:rsid w:val="007C078B"/>
    <w:rsid w:val="007D637C"/>
    <w:rsid w:val="007F6043"/>
    <w:rsid w:val="008265B4"/>
    <w:rsid w:val="00841F1E"/>
    <w:rsid w:val="008640B8"/>
    <w:rsid w:val="008C3B56"/>
    <w:rsid w:val="008F6374"/>
    <w:rsid w:val="009512C0"/>
    <w:rsid w:val="00982BE6"/>
    <w:rsid w:val="009954FA"/>
    <w:rsid w:val="00997B19"/>
    <w:rsid w:val="009D086B"/>
    <w:rsid w:val="00A40652"/>
    <w:rsid w:val="00AA2D91"/>
    <w:rsid w:val="00AB068B"/>
    <w:rsid w:val="00AC51F1"/>
    <w:rsid w:val="00B40259"/>
    <w:rsid w:val="00B75186"/>
    <w:rsid w:val="00BA3A3C"/>
    <w:rsid w:val="00BB0E54"/>
    <w:rsid w:val="00BC1E64"/>
    <w:rsid w:val="00BD2B59"/>
    <w:rsid w:val="00BE7578"/>
    <w:rsid w:val="00C41614"/>
    <w:rsid w:val="00C62B5B"/>
    <w:rsid w:val="00C72850"/>
    <w:rsid w:val="00CA538B"/>
    <w:rsid w:val="00D137B8"/>
    <w:rsid w:val="00D16A21"/>
    <w:rsid w:val="00DE223C"/>
    <w:rsid w:val="00E2225C"/>
    <w:rsid w:val="00E578B8"/>
    <w:rsid w:val="00EB5076"/>
    <w:rsid w:val="00EB6220"/>
    <w:rsid w:val="00ED3DC7"/>
    <w:rsid w:val="00F201AD"/>
    <w:rsid w:val="00F34B05"/>
    <w:rsid w:val="00F37EF4"/>
    <w:rsid w:val="00F46C44"/>
    <w:rsid w:val="00F951F7"/>
    <w:rsid w:val="00FC08BE"/>
    <w:rsid w:val="00FD4497"/>
    <w:rsid w:val="00FD6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FC419A"/>
  <w15:chartTrackingRefBased/>
  <w15:docId w15:val="{758BCDDA-AF1E-4A37-95FD-7246A4239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A08B7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0A08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A08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0A08B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A08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A08B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A08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A08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A08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A08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A08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0A08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0A08B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A08B7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A08B7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A08B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A08B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A08B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A08B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A08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A08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A08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A08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A08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A08B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A08B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A08B7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A08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A08B7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A08B7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uiPriority w:val="99"/>
    <w:unhideWhenUsed/>
    <w:rsid w:val="000A08B7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0A08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A08B7"/>
    <w:rPr>
      <w:rFonts w:ascii="Calibri" w:eastAsia="Calibri" w:hAnsi="Calibri" w:cs="Times New Roman"/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0A08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A08B7"/>
    <w:rPr>
      <w:rFonts w:ascii="Calibri" w:eastAsia="Calibri" w:hAnsi="Calibri" w:cs="Times New Roman"/>
      <w:kern w:val="0"/>
      <w14:ligatures w14:val="none"/>
    </w:rPr>
  </w:style>
  <w:style w:type="character" w:styleId="Zstupntext">
    <w:name w:val="Placeholder Text"/>
    <w:basedOn w:val="Standardnpsmoodstavce"/>
    <w:uiPriority w:val="99"/>
    <w:semiHidden/>
    <w:rsid w:val="00397CAA"/>
    <w:rPr>
      <w:color w:val="666666"/>
    </w:rPr>
  </w:style>
  <w:style w:type="table" w:styleId="Mkatabulky">
    <w:name w:val="Table Grid"/>
    <w:basedOn w:val="Normlntabulka"/>
    <w:uiPriority w:val="39"/>
    <w:rsid w:val="00397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BE75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8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4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9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6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png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smetics@rosocosmetic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image" Target="media/image7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2BE39E-660A-4B3B-BF4D-5C7E125D3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906</Words>
  <Characters>5350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Slavomír Hadraba</dc:creator>
  <cp:keywords/>
  <dc:description/>
  <cp:lastModifiedBy>Slavomír Hadraba</cp:lastModifiedBy>
  <cp:revision>3</cp:revision>
  <dcterms:created xsi:type="dcterms:W3CDTF">2026-04-24T12:38:00Z</dcterms:created>
  <dcterms:modified xsi:type="dcterms:W3CDTF">2026-04-24T12:43:00Z</dcterms:modified>
</cp:coreProperties>
</file>