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3E05" w14:textId="77777777" w:rsidR="000A08B7" w:rsidRPr="00603B7D" w:rsidRDefault="000A08B7" w:rsidP="000A08B7">
      <w:pPr>
        <w:spacing w:after="0"/>
        <w:ind w:left="426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(CZ)</w:t>
      </w:r>
    </w:p>
    <w:p w14:paraId="13293CB1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přístroj je poskytována </w:t>
      </w:r>
      <w:r w:rsidRPr="000A08B7">
        <w:rPr>
          <w:rFonts w:cs="Arial"/>
          <w:b/>
          <w:bCs/>
          <w:sz w:val="20"/>
          <w:szCs w:val="20"/>
        </w:rPr>
        <w:t>záruka 24 měsíců</w:t>
      </w:r>
      <w:r w:rsidRPr="000A08B7">
        <w:rPr>
          <w:rFonts w:cs="Arial"/>
          <w:sz w:val="20"/>
          <w:szCs w:val="20"/>
        </w:rPr>
        <w:t xml:space="preserve"> od data zakoupení. Záruka se vztahuje na </w:t>
      </w:r>
      <w:r w:rsidRPr="000A08B7">
        <w:rPr>
          <w:rFonts w:cs="Arial"/>
          <w:b/>
          <w:bCs/>
          <w:sz w:val="20"/>
          <w:szCs w:val="20"/>
        </w:rPr>
        <w:t>defekty způsobené vadným materiálem nebo výrobou</w:t>
      </w:r>
      <w:r w:rsidRPr="000A08B7">
        <w:rPr>
          <w:rFonts w:cs="Arial"/>
          <w:sz w:val="20"/>
          <w:szCs w:val="20"/>
        </w:rPr>
        <w:t xml:space="preserve">. Nevztahuje se však na škody vzniklé </w:t>
      </w:r>
      <w:r w:rsidRPr="000A08B7">
        <w:rPr>
          <w:rFonts w:cs="Arial"/>
          <w:b/>
          <w:bCs/>
          <w:sz w:val="20"/>
          <w:szCs w:val="20"/>
        </w:rPr>
        <w:t>nevhodným použitím přístroje</w:t>
      </w:r>
      <w:r w:rsidRPr="000A08B7">
        <w:rPr>
          <w:rFonts w:cs="Arial"/>
          <w:sz w:val="20"/>
          <w:szCs w:val="20"/>
        </w:rPr>
        <w:t xml:space="preserve"> ani na </w:t>
      </w:r>
      <w:r w:rsidRPr="000A08B7">
        <w:rPr>
          <w:rFonts w:cs="Arial"/>
          <w:b/>
          <w:bCs/>
          <w:sz w:val="20"/>
          <w:szCs w:val="20"/>
        </w:rPr>
        <w:t>otupení stříhacích nožů způsobené běžným provozem</w:t>
      </w:r>
      <w:r w:rsidRPr="000A08B7">
        <w:rPr>
          <w:rFonts w:cs="Arial"/>
          <w:sz w:val="20"/>
          <w:szCs w:val="20"/>
        </w:rPr>
        <w:t>.</w:t>
      </w:r>
    </w:p>
    <w:p w14:paraId="300A16A3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Při </w:t>
      </w:r>
      <w:r w:rsidRPr="000A08B7">
        <w:rPr>
          <w:rFonts w:cs="Arial"/>
          <w:b/>
          <w:bCs/>
          <w:sz w:val="20"/>
          <w:szCs w:val="20"/>
        </w:rPr>
        <w:t>prodeji obchodnímu subjektu</w:t>
      </w:r>
      <w:r w:rsidRPr="000A08B7">
        <w:rPr>
          <w:rFonts w:cs="Arial"/>
          <w:sz w:val="20"/>
          <w:szCs w:val="20"/>
        </w:rPr>
        <w:t xml:space="preserve"> (právnická nebo fyzická osoba podnikající) je záruka poskytována na </w:t>
      </w:r>
      <w:r w:rsidRPr="000A08B7">
        <w:rPr>
          <w:rFonts w:cs="Arial"/>
          <w:b/>
          <w:bCs/>
          <w:sz w:val="20"/>
          <w:szCs w:val="20"/>
        </w:rPr>
        <w:t>12 měsíců</w:t>
      </w:r>
      <w:r w:rsidRPr="000A08B7">
        <w:rPr>
          <w:rFonts w:cs="Arial"/>
          <w:sz w:val="20"/>
          <w:szCs w:val="20"/>
        </w:rPr>
        <w:t xml:space="preserve"> ode dne zakoupení.</w:t>
      </w:r>
    </w:p>
    <w:p w14:paraId="0E1337DF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>Pro uplatnění reklamace je nutné předložit:</w:t>
      </w:r>
    </w:p>
    <w:p w14:paraId="1BB544CC" w14:textId="77777777" w:rsidR="00397CAA" w:rsidRPr="00603B7D" w:rsidRDefault="000A08B7" w:rsidP="00397CAA">
      <w:pPr>
        <w:numPr>
          <w:ilvl w:val="0"/>
          <w:numId w:val="1"/>
        </w:numPr>
        <w:spacing w:after="100" w:afterAutospacing="1"/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potvrzení o nákupu</w:t>
      </w:r>
      <w:r w:rsidRPr="000A08B7">
        <w:rPr>
          <w:rFonts w:cs="Arial"/>
          <w:sz w:val="20"/>
          <w:szCs w:val="20"/>
        </w:rPr>
        <w:t>,</w:t>
      </w:r>
    </w:p>
    <w:p w14:paraId="27C64A7D" w14:textId="7DA00FF8" w:rsidR="000A08B7" w:rsidRPr="00BB6712" w:rsidRDefault="000A08B7" w:rsidP="000A08B7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řádně vyplněný záruční list</w:t>
      </w:r>
      <w:r w:rsidRPr="000A08B7">
        <w:rPr>
          <w:rFonts w:cs="Arial"/>
          <w:sz w:val="20"/>
          <w:szCs w:val="20"/>
        </w:rPr>
        <w:t xml:space="preserve"> s razítkem prodávajícího a datem prodeje</w:t>
      </w:r>
      <w:r w:rsidR="00BB6712">
        <w:rPr>
          <w:rFonts w:cs="Arial"/>
          <w:sz w:val="20"/>
          <w:szCs w:val="20"/>
        </w:rPr>
        <w:t>.</w:t>
      </w:r>
    </w:p>
    <w:p w14:paraId="33A25D43" w14:textId="27F496B0" w:rsidR="000A08B7" w:rsidRPr="00603B7D" w:rsidRDefault="000A08B7" w:rsidP="000A08B7">
      <w:pPr>
        <w:pStyle w:val="Odstavecseseznamem"/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</w:t>
      </w:r>
      <w:r w:rsidR="00665C0C" w:rsidRPr="00603B7D">
        <w:rPr>
          <w:rFonts w:cs="Arial"/>
          <w:b/>
          <w:sz w:val="20"/>
          <w:szCs w:val="20"/>
        </w:rPr>
        <w:t>SK</w:t>
      </w:r>
      <w:r w:rsidRPr="00603B7D">
        <w:rPr>
          <w:rFonts w:cs="Arial"/>
          <w:b/>
          <w:sz w:val="20"/>
          <w:szCs w:val="20"/>
        </w:rPr>
        <w:t>)</w:t>
      </w:r>
    </w:p>
    <w:p w14:paraId="29BE5196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prístroj je poskytovaná </w:t>
      </w:r>
      <w:r w:rsidRPr="000A08B7">
        <w:rPr>
          <w:rFonts w:cs="Arial"/>
          <w:b/>
          <w:bCs/>
          <w:sz w:val="20"/>
          <w:szCs w:val="20"/>
        </w:rPr>
        <w:t>záruka 24 mesiacov</w:t>
      </w:r>
      <w:r w:rsidRPr="000A08B7">
        <w:rPr>
          <w:rFonts w:cs="Arial"/>
          <w:sz w:val="20"/>
          <w:szCs w:val="20"/>
        </w:rPr>
        <w:t xml:space="preserve"> od dátumu zakúpenia. Záruka sa vzťahuje na </w:t>
      </w:r>
      <w:r w:rsidRPr="000A08B7">
        <w:rPr>
          <w:rFonts w:cs="Arial"/>
          <w:b/>
          <w:bCs/>
          <w:sz w:val="20"/>
          <w:szCs w:val="20"/>
        </w:rPr>
        <w:t>defekty spôsobené chybným materiálom alebo výrobou</w:t>
      </w:r>
      <w:r w:rsidRPr="000A08B7">
        <w:rPr>
          <w:rFonts w:cs="Arial"/>
          <w:sz w:val="20"/>
          <w:szCs w:val="20"/>
        </w:rPr>
        <w:t xml:space="preserve">. Nevzťahuje sa však na škody vzniknuté </w:t>
      </w:r>
      <w:r w:rsidRPr="000A08B7">
        <w:rPr>
          <w:rFonts w:cs="Arial"/>
          <w:b/>
          <w:bCs/>
          <w:sz w:val="20"/>
          <w:szCs w:val="20"/>
        </w:rPr>
        <w:t>nevhodným použitím prístroja</w:t>
      </w:r>
      <w:r w:rsidRPr="000A08B7">
        <w:rPr>
          <w:rFonts w:cs="Arial"/>
          <w:sz w:val="20"/>
          <w:szCs w:val="20"/>
        </w:rPr>
        <w:t xml:space="preserve"> ani na </w:t>
      </w:r>
      <w:r w:rsidRPr="000A08B7">
        <w:rPr>
          <w:rFonts w:cs="Arial"/>
          <w:b/>
          <w:bCs/>
          <w:sz w:val="20"/>
          <w:szCs w:val="20"/>
        </w:rPr>
        <w:t>otupenie strihacích nožov spôsobené bežnou prevádzkou</w:t>
      </w:r>
      <w:r w:rsidRPr="000A08B7">
        <w:rPr>
          <w:rFonts w:cs="Arial"/>
          <w:sz w:val="20"/>
          <w:szCs w:val="20"/>
        </w:rPr>
        <w:t>.</w:t>
      </w:r>
    </w:p>
    <w:p w14:paraId="054CB86B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Pri </w:t>
      </w:r>
      <w:r w:rsidRPr="000A08B7">
        <w:rPr>
          <w:rFonts w:cs="Arial"/>
          <w:b/>
          <w:bCs/>
          <w:sz w:val="20"/>
          <w:szCs w:val="20"/>
        </w:rPr>
        <w:t>predaji obchodnému subjektu</w:t>
      </w:r>
      <w:r w:rsidRPr="000A08B7">
        <w:rPr>
          <w:rFonts w:cs="Arial"/>
          <w:sz w:val="20"/>
          <w:szCs w:val="20"/>
        </w:rPr>
        <w:t xml:space="preserve"> (právnická alebo fyzická osoba podnikajúca) je záruka poskytovaná na </w:t>
      </w:r>
      <w:r w:rsidRPr="000A08B7">
        <w:rPr>
          <w:rFonts w:cs="Arial"/>
          <w:b/>
          <w:bCs/>
          <w:sz w:val="20"/>
          <w:szCs w:val="20"/>
        </w:rPr>
        <w:t>12 mesiacov</w:t>
      </w:r>
      <w:r w:rsidRPr="000A08B7">
        <w:rPr>
          <w:rFonts w:cs="Arial"/>
          <w:sz w:val="20"/>
          <w:szCs w:val="20"/>
        </w:rPr>
        <w:t xml:space="preserve"> odo dňa zakúpenia.</w:t>
      </w:r>
    </w:p>
    <w:p w14:paraId="6F36C4C3" w14:textId="02A4A5A4" w:rsidR="00397CAA" w:rsidRPr="00603B7D" w:rsidRDefault="000A08B7" w:rsidP="000A08B7">
      <w:pPr>
        <w:rPr>
          <w:rFonts w:cs="Arial"/>
          <w:b/>
          <w:bCs/>
          <w:sz w:val="20"/>
          <w:szCs w:val="20"/>
        </w:rPr>
      </w:pPr>
      <w:r w:rsidRPr="000A08B7">
        <w:rPr>
          <w:rFonts w:cs="Arial"/>
          <w:sz w:val="20"/>
          <w:szCs w:val="20"/>
        </w:rPr>
        <w:t>Pre uplatnenie reklamácie je potrebné predložiť:</w:t>
      </w:r>
    </w:p>
    <w:p w14:paraId="024A6E42" w14:textId="6FED444C" w:rsidR="00397CAA" w:rsidRPr="00603B7D" w:rsidRDefault="000A08B7" w:rsidP="00397CAA">
      <w:pPr>
        <w:pStyle w:val="Odstavecseseznamem"/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r w:rsidRPr="00603B7D">
        <w:rPr>
          <w:rFonts w:cs="Arial"/>
          <w:b/>
          <w:bCs/>
          <w:sz w:val="20"/>
          <w:szCs w:val="20"/>
        </w:rPr>
        <w:t>potvrdenie o nákupe</w:t>
      </w:r>
    </w:p>
    <w:p w14:paraId="6E5B80D1" w14:textId="4BAFA178" w:rsidR="00397CAA" w:rsidRPr="00603B7D" w:rsidRDefault="000A08B7" w:rsidP="00397CAA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rFonts w:cs="Arial"/>
          <w:sz w:val="20"/>
          <w:szCs w:val="20"/>
        </w:rPr>
      </w:pPr>
      <w:r w:rsidRPr="00603B7D">
        <w:rPr>
          <w:rFonts w:cs="Arial"/>
          <w:b/>
          <w:bCs/>
          <w:sz w:val="20"/>
          <w:szCs w:val="20"/>
        </w:rPr>
        <w:t>riadne vyplnený záručný list</w:t>
      </w:r>
      <w:r w:rsidRPr="00603B7D">
        <w:rPr>
          <w:rFonts w:cs="Arial"/>
          <w:sz w:val="20"/>
          <w:szCs w:val="20"/>
        </w:rPr>
        <w:t xml:space="preserve"> s pečiatkou predávajúceho a dátumom predaja.</w:t>
      </w:r>
    </w:p>
    <w:tbl>
      <w:tblPr>
        <w:tblStyle w:val="Mkatabulky"/>
        <w:tblW w:w="10485" w:type="dxa"/>
        <w:tblLook w:val="00A0" w:firstRow="1" w:lastRow="0" w:firstColumn="1" w:lastColumn="0" w:noHBand="0" w:noVBand="0"/>
      </w:tblPr>
      <w:tblGrid>
        <w:gridCol w:w="2689"/>
        <w:gridCol w:w="2539"/>
        <w:gridCol w:w="5257"/>
      </w:tblGrid>
      <w:tr w:rsidR="009512C0" w:rsidRPr="00603B7D" w14:paraId="0BEFB35F" w14:textId="77777777" w:rsidTr="009512C0">
        <w:trPr>
          <w:trHeight w:val="392"/>
        </w:trPr>
        <w:tc>
          <w:tcPr>
            <w:tcW w:w="2689" w:type="dxa"/>
          </w:tcPr>
          <w:p w14:paraId="528C583A" w14:textId="76B14535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DATUM NÁKUPU:</w:t>
            </w:r>
          </w:p>
        </w:tc>
        <w:tc>
          <w:tcPr>
            <w:tcW w:w="2539" w:type="dxa"/>
          </w:tcPr>
          <w:p w14:paraId="6D21835B" w14:textId="3369B233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TYP VÝROBKU:</w:t>
            </w:r>
          </w:p>
        </w:tc>
        <w:tc>
          <w:tcPr>
            <w:tcW w:w="5257" w:type="dxa"/>
          </w:tcPr>
          <w:p w14:paraId="1147D62A" w14:textId="5A639197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RÁZITKO A PODPIS PRODÁVAJÍCÍHO</w:t>
            </w:r>
          </w:p>
        </w:tc>
      </w:tr>
      <w:tr w:rsidR="009512C0" w:rsidRPr="00603B7D" w14:paraId="22C113C0" w14:textId="77777777" w:rsidTr="009512C0">
        <w:trPr>
          <w:trHeight w:val="1704"/>
        </w:trPr>
        <w:tc>
          <w:tcPr>
            <w:tcW w:w="2689" w:type="dxa"/>
          </w:tcPr>
          <w:p w14:paraId="05C0FA23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748D426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14:paraId="1FFFA1EE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87610B" w14:textId="77777777" w:rsidR="00397CAA" w:rsidRPr="00603B7D" w:rsidRDefault="00397CAA" w:rsidP="00397CAA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97CAA" w:rsidRPr="00603B7D" w14:paraId="59A9C40E" w14:textId="77777777" w:rsidTr="000C0CD7">
        <w:trPr>
          <w:trHeight w:val="1231"/>
        </w:trPr>
        <w:tc>
          <w:tcPr>
            <w:tcW w:w="2122" w:type="dxa"/>
          </w:tcPr>
          <w:p w14:paraId="77D0A070" w14:textId="3C26F0B8" w:rsidR="00397CAA" w:rsidRPr="00603B7D" w:rsidRDefault="00397CAA" w:rsidP="000C0CD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ZÁZNAM O OPRAVĚ:</w:t>
            </w:r>
          </w:p>
        </w:tc>
        <w:tc>
          <w:tcPr>
            <w:tcW w:w="8334" w:type="dxa"/>
          </w:tcPr>
          <w:p w14:paraId="19A7E931" w14:textId="77777777" w:rsidR="00397CAA" w:rsidRPr="00603B7D" w:rsidRDefault="00397CAA" w:rsidP="000A08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FF931A" w14:textId="77777777" w:rsidR="000A08B7" w:rsidRPr="00603B7D" w:rsidRDefault="000A08B7" w:rsidP="000A08B7">
      <w:pPr>
        <w:rPr>
          <w:rFonts w:cs="Arial"/>
          <w:sz w:val="20"/>
          <w:szCs w:val="20"/>
        </w:rPr>
      </w:pPr>
    </w:p>
    <w:p w14:paraId="77A81925" w14:textId="77777777" w:rsidR="000A08B7" w:rsidRPr="00603B7D" w:rsidRDefault="000A08B7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64F062DE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2DF7BC37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4D33DDB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554C391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095B3361" w14:textId="7EBC1EF9" w:rsidR="000A08B7" w:rsidRPr="00603B7D" w:rsidRDefault="009512C0" w:rsidP="009512C0">
      <w:pPr>
        <w:pStyle w:val="Nadpis1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lastRenderedPageBreak/>
        <w:t xml:space="preserve">KIEPE HOME PRECISION </w:t>
      </w:r>
      <w:r w:rsidR="009C1B3B">
        <w:rPr>
          <w:b/>
          <w:bCs/>
          <w:sz w:val="20"/>
          <w:szCs w:val="20"/>
        </w:rPr>
        <w:t xml:space="preserve">NOSE – EAR TRIMMER </w:t>
      </w:r>
    </w:p>
    <w:p w14:paraId="4EC5C258" w14:textId="3B88534F" w:rsidR="009512C0" w:rsidRPr="00603B7D" w:rsidRDefault="009512C0" w:rsidP="009512C0">
      <w:pPr>
        <w:pStyle w:val="Nadpis2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62</w:t>
      </w:r>
      <w:r w:rsidR="009C1B3B">
        <w:rPr>
          <w:b/>
          <w:bCs/>
          <w:sz w:val="20"/>
          <w:szCs w:val="20"/>
        </w:rPr>
        <w:t>8</w:t>
      </w:r>
      <w:r w:rsidR="00AE151E">
        <w:rPr>
          <w:b/>
          <w:bCs/>
          <w:sz w:val="20"/>
          <w:szCs w:val="20"/>
        </w:rPr>
        <w:t>0</w:t>
      </w:r>
      <w:r w:rsidRPr="00603B7D">
        <w:rPr>
          <w:b/>
          <w:bCs/>
          <w:sz w:val="20"/>
          <w:szCs w:val="20"/>
        </w:rPr>
        <w:t xml:space="preserve"> </w:t>
      </w:r>
      <w:r w:rsidRPr="00603B7D">
        <w:rPr>
          <w:sz w:val="20"/>
          <w:szCs w:val="20"/>
        </w:rPr>
        <w:t>BEZDRÁTOVÝ</w:t>
      </w:r>
    </w:p>
    <w:p w14:paraId="5966DDB1" w14:textId="579070FD" w:rsidR="00591266" w:rsidRDefault="00B13B30" w:rsidP="00591266">
      <w:pPr>
        <w:jc w:val="center"/>
        <w:rPr>
          <w:rFonts w:eastAsiaTheme="majorEastAsia" w:cstheme="majorBidi"/>
          <w:b/>
          <w:bCs/>
          <w:color w:val="2F5496" w:themeColor="accent1" w:themeShade="BF"/>
          <w:sz w:val="20"/>
          <w:szCs w:val="20"/>
        </w:rPr>
      </w:pPr>
      <w:r w:rsidRPr="00B13B30">
        <w:rPr>
          <w:rFonts w:eastAsiaTheme="majorEastAsia" w:cstheme="majorBidi"/>
          <w:b/>
          <w:bCs/>
          <w:color w:val="2F5496" w:themeColor="accent1" w:themeShade="BF"/>
          <w:sz w:val="20"/>
          <w:szCs w:val="20"/>
        </w:rPr>
        <w:t xml:space="preserve">Zastřihovač </w:t>
      </w:r>
      <w:r w:rsidR="00AE151E">
        <w:rPr>
          <w:rFonts w:eastAsiaTheme="majorEastAsia" w:cstheme="majorBidi"/>
          <w:b/>
          <w:bCs/>
          <w:color w:val="2F5496" w:themeColor="accent1" w:themeShade="BF"/>
          <w:sz w:val="20"/>
          <w:szCs w:val="20"/>
        </w:rPr>
        <w:t>vlasů</w:t>
      </w:r>
    </w:p>
    <w:p w14:paraId="473871AD" w14:textId="0CD857A5" w:rsidR="007F7488" w:rsidRPr="00591266" w:rsidRDefault="007F7488" w:rsidP="00591266">
      <w:pPr>
        <w:jc w:val="center"/>
      </w:pPr>
      <w:r>
        <w:rPr>
          <w:rFonts w:eastAsiaTheme="majorEastAsia" w:cstheme="majorBidi"/>
          <w:b/>
          <w:bCs/>
          <w:noProof/>
          <w:color w:val="2F5496" w:themeColor="accent1" w:themeShade="BF"/>
          <w:sz w:val="20"/>
          <w:szCs w:val="20"/>
        </w:rPr>
        <w:drawing>
          <wp:inline distT="0" distB="0" distL="0" distR="0" wp14:anchorId="05E4778C" wp14:editId="7263BAB1">
            <wp:extent cx="1669312" cy="1669312"/>
            <wp:effectExtent l="0" t="0" r="7620" b="7620"/>
            <wp:docPr id="13726173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65" cy="16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4BB8" w14:textId="5938B076" w:rsidR="00AE151E" w:rsidRDefault="009512C0" w:rsidP="00591266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PARAMTERY:</w:t>
      </w:r>
    </w:p>
    <w:p w14:paraId="36F73B50" w14:textId="47B3E5B5" w:rsidR="00AE151E" w:rsidRPr="00AE151E" w:rsidRDefault="00AE151E" w:rsidP="00AE151E">
      <w:pPr>
        <w:rPr>
          <w:sz w:val="20"/>
          <w:szCs w:val="20"/>
        </w:rPr>
      </w:pPr>
      <w:r w:rsidRPr="00AE151E">
        <w:rPr>
          <w:sz w:val="20"/>
          <w:szCs w:val="20"/>
        </w:rPr>
        <w:t xml:space="preserve">• </w:t>
      </w:r>
      <w:r w:rsidRPr="00AE151E">
        <w:rPr>
          <w:b/>
          <w:bCs/>
          <w:sz w:val="20"/>
          <w:szCs w:val="20"/>
        </w:rPr>
        <w:t>Model:</w:t>
      </w:r>
      <w:r w:rsidRPr="00AE151E">
        <w:rPr>
          <w:sz w:val="20"/>
          <w:szCs w:val="20"/>
        </w:rPr>
        <w:t xml:space="preserve"> TC011</w:t>
      </w:r>
      <w:r w:rsidRPr="00AE151E">
        <w:rPr>
          <w:sz w:val="20"/>
          <w:szCs w:val="20"/>
        </w:rPr>
        <w:br/>
        <w:t xml:space="preserve">• </w:t>
      </w:r>
      <w:r w:rsidRPr="00AE151E">
        <w:rPr>
          <w:b/>
          <w:bCs/>
          <w:sz w:val="20"/>
          <w:szCs w:val="20"/>
        </w:rPr>
        <w:t>Baterie:</w:t>
      </w:r>
      <w:r w:rsidRPr="00AE151E">
        <w:rPr>
          <w:sz w:val="20"/>
          <w:szCs w:val="20"/>
        </w:rPr>
        <w:t xml:space="preserve"> 1× lithium-iontová dobíjecí baterie </w:t>
      </w:r>
      <w:r w:rsidRPr="00AE151E">
        <w:rPr>
          <w:b/>
          <w:bCs/>
          <w:sz w:val="20"/>
          <w:szCs w:val="20"/>
        </w:rPr>
        <w:t>500 mAh</w:t>
      </w:r>
      <w:r w:rsidRPr="00AE151E">
        <w:rPr>
          <w:sz w:val="20"/>
          <w:szCs w:val="20"/>
        </w:rPr>
        <w:br/>
        <w:t xml:space="preserve">• </w:t>
      </w:r>
      <w:r w:rsidRPr="00AE151E">
        <w:rPr>
          <w:b/>
          <w:bCs/>
          <w:sz w:val="20"/>
          <w:szCs w:val="20"/>
        </w:rPr>
        <w:t>Vstup:</w:t>
      </w:r>
      <w:r w:rsidRPr="00AE151E">
        <w:rPr>
          <w:sz w:val="20"/>
          <w:szCs w:val="20"/>
        </w:rPr>
        <w:t xml:space="preserve"> </w:t>
      </w:r>
      <w:r w:rsidRPr="00AE151E">
        <w:rPr>
          <w:b/>
          <w:bCs/>
          <w:sz w:val="20"/>
          <w:szCs w:val="20"/>
        </w:rPr>
        <w:t>DC 5V/1A</w:t>
      </w:r>
      <w:r w:rsidRPr="00AE151E">
        <w:rPr>
          <w:sz w:val="20"/>
          <w:szCs w:val="20"/>
        </w:rPr>
        <w:t xml:space="preserve"> (napájecí adaptér </w:t>
      </w:r>
      <w:r w:rsidRPr="00AE151E">
        <w:rPr>
          <w:b/>
          <w:bCs/>
          <w:sz w:val="20"/>
          <w:szCs w:val="20"/>
        </w:rPr>
        <w:t>není součástí balení</w:t>
      </w:r>
      <w:r w:rsidRPr="00AE151E">
        <w:rPr>
          <w:sz w:val="20"/>
          <w:szCs w:val="20"/>
        </w:rPr>
        <w:t>)</w:t>
      </w:r>
      <w:r w:rsidRPr="00AE151E">
        <w:rPr>
          <w:sz w:val="20"/>
          <w:szCs w:val="20"/>
        </w:rPr>
        <w:br/>
        <w:t xml:space="preserve">• </w:t>
      </w:r>
      <w:r w:rsidRPr="00AE151E">
        <w:rPr>
          <w:b/>
          <w:bCs/>
          <w:sz w:val="20"/>
          <w:szCs w:val="20"/>
        </w:rPr>
        <w:t>Doba nabíjení:</w:t>
      </w:r>
      <w:r w:rsidRPr="00AE151E">
        <w:rPr>
          <w:sz w:val="20"/>
          <w:szCs w:val="20"/>
        </w:rPr>
        <w:t xml:space="preserve"> přibližně </w:t>
      </w:r>
      <w:r w:rsidRPr="00AE151E">
        <w:rPr>
          <w:b/>
          <w:bCs/>
          <w:sz w:val="20"/>
          <w:szCs w:val="20"/>
        </w:rPr>
        <w:t>2 hodiny</w:t>
      </w:r>
      <w:r w:rsidRPr="00AE151E">
        <w:rPr>
          <w:sz w:val="20"/>
          <w:szCs w:val="20"/>
        </w:rPr>
        <w:br/>
        <w:t xml:space="preserve">• </w:t>
      </w:r>
      <w:r w:rsidRPr="00AE151E">
        <w:rPr>
          <w:b/>
          <w:bCs/>
          <w:sz w:val="20"/>
          <w:szCs w:val="20"/>
        </w:rPr>
        <w:t>Doba provozu:</w:t>
      </w:r>
      <w:r w:rsidRPr="00AE151E">
        <w:rPr>
          <w:sz w:val="20"/>
          <w:szCs w:val="20"/>
        </w:rPr>
        <w:t xml:space="preserve"> přibližně </w:t>
      </w:r>
      <w:r w:rsidRPr="00AE151E">
        <w:rPr>
          <w:b/>
          <w:bCs/>
          <w:sz w:val="20"/>
          <w:szCs w:val="20"/>
        </w:rPr>
        <w:t>2,5 hodiny</w:t>
      </w:r>
      <w:r w:rsidRPr="00AE151E">
        <w:rPr>
          <w:sz w:val="20"/>
          <w:szCs w:val="20"/>
        </w:rPr>
        <w:br/>
        <w:t xml:space="preserve">• </w:t>
      </w:r>
      <w:r w:rsidRPr="00AE151E">
        <w:rPr>
          <w:b/>
          <w:bCs/>
          <w:sz w:val="20"/>
          <w:szCs w:val="20"/>
        </w:rPr>
        <w:t>Hmotnost:</w:t>
      </w:r>
      <w:r w:rsidRPr="00AE151E">
        <w:rPr>
          <w:sz w:val="20"/>
          <w:szCs w:val="20"/>
        </w:rPr>
        <w:t xml:space="preserve"> </w:t>
      </w:r>
      <w:r w:rsidRPr="00AE151E">
        <w:rPr>
          <w:b/>
          <w:bCs/>
          <w:sz w:val="20"/>
          <w:szCs w:val="20"/>
        </w:rPr>
        <w:t>95 g</w:t>
      </w:r>
    </w:p>
    <w:p w14:paraId="774CA3F7" w14:textId="50B6F527" w:rsidR="007F7488" w:rsidRPr="007F7488" w:rsidRDefault="00EB6220" w:rsidP="0028465F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BALENÍ OBSAHUJE:</w:t>
      </w:r>
      <w:r w:rsidR="007F7488">
        <w:rPr>
          <w:b/>
          <w:bCs/>
          <w:sz w:val="20"/>
          <w:szCs w:val="20"/>
        </w:rPr>
        <w:t xml:space="preserve"> </w:t>
      </w:r>
      <w:r w:rsidR="007F7488">
        <w:rPr>
          <w:sz w:val="20"/>
          <w:szCs w:val="20"/>
        </w:rPr>
        <w:t>Zastřihovač, cestovní taštičku, USB kabel</w:t>
      </w:r>
    </w:p>
    <w:p w14:paraId="732C6705" w14:textId="77777777" w:rsidR="00665C0C" w:rsidRPr="00603B7D" w:rsidRDefault="00665C0C" w:rsidP="00665C0C">
      <w:pPr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Bezpečnostní upozornění (CZ)</w:t>
      </w:r>
    </w:p>
    <w:p w14:paraId="09792015" w14:textId="77777777" w:rsidR="00665C0C" w:rsidRPr="00603B7D" w:rsidRDefault="00665C0C" w:rsidP="00665C0C">
      <w:pPr>
        <w:spacing w:after="0"/>
        <w:rPr>
          <w:rFonts w:cs="Arial"/>
          <w:b/>
          <w:sz w:val="20"/>
          <w:szCs w:val="20"/>
        </w:rPr>
      </w:pPr>
    </w:p>
    <w:p w14:paraId="75A4A797" w14:textId="2C303CBB" w:rsidR="007F7488" w:rsidRPr="007F7488" w:rsidRDefault="007F7488" w:rsidP="007F7488">
      <w:pPr>
        <w:spacing w:after="0"/>
        <w:rPr>
          <w:rFonts w:cs="Arial"/>
          <w:sz w:val="20"/>
          <w:szCs w:val="20"/>
        </w:rPr>
      </w:pPr>
      <w:r w:rsidRPr="007F7488">
        <w:rPr>
          <w:rFonts w:cs="Arial"/>
          <w:sz w:val="20"/>
          <w:szCs w:val="20"/>
        </w:rPr>
        <w:t xml:space="preserve">Před prvním použitím si </w:t>
      </w:r>
      <w:r w:rsidRPr="007F7488">
        <w:rPr>
          <w:rFonts w:cs="Arial"/>
          <w:b/>
          <w:bCs/>
          <w:sz w:val="20"/>
          <w:szCs w:val="20"/>
        </w:rPr>
        <w:t>pečlivě přečtěte</w:t>
      </w:r>
      <w:r w:rsidRPr="007F7488">
        <w:rPr>
          <w:rFonts w:cs="Arial"/>
          <w:sz w:val="20"/>
          <w:szCs w:val="20"/>
        </w:rPr>
        <w:t xml:space="preserve"> tento návod a uchovejte jej pro pozdější potřebu. </w:t>
      </w:r>
      <w:r w:rsidRPr="007F7488">
        <w:rPr>
          <w:rFonts w:cs="Arial"/>
          <w:b/>
          <w:bCs/>
          <w:sz w:val="20"/>
          <w:szCs w:val="20"/>
        </w:rPr>
        <w:t>Nikdy nevkládejte</w:t>
      </w:r>
      <w:r w:rsidRPr="007F7488">
        <w:rPr>
          <w:rFonts w:cs="Arial"/>
          <w:sz w:val="20"/>
          <w:szCs w:val="20"/>
        </w:rPr>
        <w:t xml:space="preserve"> vnější hlavu příliš hluboko do </w:t>
      </w:r>
      <w:r w:rsidRPr="007F7488">
        <w:rPr>
          <w:rFonts w:cs="Arial"/>
          <w:b/>
          <w:bCs/>
          <w:sz w:val="20"/>
          <w:szCs w:val="20"/>
        </w:rPr>
        <w:t>nosní dírky</w:t>
      </w:r>
      <w:r w:rsidRPr="007F7488">
        <w:rPr>
          <w:rFonts w:cs="Arial"/>
          <w:sz w:val="20"/>
          <w:szCs w:val="20"/>
        </w:rPr>
        <w:t xml:space="preserve"> nebo </w:t>
      </w:r>
      <w:r w:rsidRPr="007F7488">
        <w:rPr>
          <w:rFonts w:cs="Arial"/>
          <w:b/>
          <w:bCs/>
          <w:sz w:val="20"/>
          <w:szCs w:val="20"/>
        </w:rPr>
        <w:t>ušního kanálu</w:t>
      </w:r>
      <w:r w:rsidRPr="007F7488">
        <w:rPr>
          <w:rFonts w:cs="Arial"/>
          <w:sz w:val="20"/>
          <w:szCs w:val="20"/>
        </w:rPr>
        <w:t xml:space="preserve"> (max. </w:t>
      </w:r>
      <w:r w:rsidRPr="007F7488">
        <w:rPr>
          <w:rFonts w:cs="Arial"/>
          <w:b/>
          <w:bCs/>
          <w:sz w:val="20"/>
          <w:szCs w:val="20"/>
        </w:rPr>
        <w:t>0,5 cm</w:t>
      </w:r>
      <w:r w:rsidRPr="007F7488">
        <w:rPr>
          <w:rFonts w:cs="Arial"/>
          <w:sz w:val="20"/>
          <w:szCs w:val="20"/>
        </w:rPr>
        <w:t xml:space="preserve">). </w:t>
      </w:r>
      <w:r w:rsidRPr="007F7488">
        <w:rPr>
          <w:rFonts w:cs="Arial"/>
          <w:b/>
          <w:bCs/>
          <w:sz w:val="20"/>
          <w:szCs w:val="20"/>
        </w:rPr>
        <w:t>Nepoužívejte</w:t>
      </w:r>
      <w:r w:rsidRPr="007F7488">
        <w:rPr>
          <w:rFonts w:cs="Arial"/>
          <w:sz w:val="20"/>
          <w:szCs w:val="20"/>
        </w:rPr>
        <w:t xml:space="preserve"> zařízení, pokud </w:t>
      </w:r>
      <w:r w:rsidRPr="007F7488">
        <w:rPr>
          <w:rFonts w:cs="Arial"/>
          <w:b/>
          <w:bCs/>
          <w:sz w:val="20"/>
          <w:szCs w:val="20"/>
        </w:rPr>
        <w:t>není správně sestaveno</w:t>
      </w:r>
      <w:r w:rsidRPr="007F7488">
        <w:rPr>
          <w:rFonts w:cs="Arial"/>
          <w:sz w:val="20"/>
          <w:szCs w:val="20"/>
        </w:rPr>
        <w:t xml:space="preserve"> nebo vykazuje </w:t>
      </w:r>
      <w:r w:rsidRPr="007F7488">
        <w:rPr>
          <w:rFonts w:cs="Arial"/>
          <w:b/>
          <w:bCs/>
          <w:sz w:val="20"/>
          <w:szCs w:val="20"/>
        </w:rPr>
        <w:t>známky poškození</w:t>
      </w:r>
      <w:r w:rsidRPr="007F7488">
        <w:rPr>
          <w:rFonts w:cs="Arial"/>
          <w:sz w:val="20"/>
          <w:szCs w:val="20"/>
        </w:rPr>
        <w:t xml:space="preserve">. Uchovávejte zařízení </w:t>
      </w:r>
      <w:r w:rsidRPr="007F7488">
        <w:rPr>
          <w:rFonts w:cs="Arial"/>
          <w:b/>
          <w:bCs/>
          <w:sz w:val="20"/>
          <w:szCs w:val="20"/>
        </w:rPr>
        <w:t>mimo dosah dětí</w:t>
      </w:r>
      <w:r w:rsidRPr="007F7488">
        <w:rPr>
          <w:rFonts w:cs="Arial"/>
          <w:sz w:val="20"/>
          <w:szCs w:val="20"/>
        </w:rPr>
        <w:t xml:space="preserve">. </w:t>
      </w:r>
      <w:r w:rsidRPr="007F7488">
        <w:rPr>
          <w:rFonts w:cs="Arial"/>
          <w:b/>
          <w:bCs/>
          <w:sz w:val="20"/>
          <w:szCs w:val="20"/>
        </w:rPr>
        <w:t>Nesdílejte</w:t>
      </w:r>
      <w:r w:rsidRPr="007F7488">
        <w:rPr>
          <w:rFonts w:cs="Arial"/>
          <w:sz w:val="20"/>
          <w:szCs w:val="20"/>
        </w:rPr>
        <w:t xml:space="preserve"> zastřihovač s jinými osobami z hygienických důvodů. Před čištěním nebo výměnou čepelí </w:t>
      </w:r>
      <w:r w:rsidRPr="007F7488">
        <w:rPr>
          <w:rFonts w:cs="Arial"/>
          <w:b/>
          <w:bCs/>
          <w:sz w:val="20"/>
          <w:szCs w:val="20"/>
        </w:rPr>
        <w:t>vypněte</w:t>
      </w:r>
      <w:r w:rsidRPr="007F7488">
        <w:rPr>
          <w:rFonts w:cs="Arial"/>
          <w:sz w:val="20"/>
          <w:szCs w:val="20"/>
        </w:rPr>
        <w:t xml:space="preserve"> zařízení. Při </w:t>
      </w:r>
      <w:r w:rsidRPr="007F7488">
        <w:rPr>
          <w:rFonts w:cs="Arial"/>
          <w:b/>
          <w:bCs/>
          <w:sz w:val="20"/>
          <w:szCs w:val="20"/>
        </w:rPr>
        <w:t>odstraňování nebo instalaci čepele</w:t>
      </w:r>
      <w:r w:rsidRPr="007F7488">
        <w:rPr>
          <w:rFonts w:cs="Arial"/>
          <w:sz w:val="20"/>
          <w:szCs w:val="20"/>
        </w:rPr>
        <w:t xml:space="preserve"> se ujistěte, že je zařízení </w:t>
      </w:r>
      <w:r w:rsidRPr="007F7488">
        <w:rPr>
          <w:rFonts w:cs="Arial"/>
          <w:b/>
          <w:bCs/>
          <w:sz w:val="20"/>
          <w:szCs w:val="20"/>
        </w:rPr>
        <w:t>vypnuté</w:t>
      </w:r>
      <w:r w:rsidRPr="007F7488">
        <w:rPr>
          <w:rFonts w:cs="Arial"/>
          <w:sz w:val="20"/>
          <w:szCs w:val="20"/>
        </w:rPr>
        <w:t xml:space="preserve"> a postupujte dle návodu. Před prvním použitím </w:t>
      </w:r>
      <w:r w:rsidRPr="007F7488">
        <w:rPr>
          <w:rFonts w:cs="Arial"/>
          <w:b/>
          <w:bCs/>
          <w:sz w:val="20"/>
          <w:szCs w:val="20"/>
        </w:rPr>
        <w:t>plně nabijte</w:t>
      </w:r>
      <w:r w:rsidRPr="007F7488">
        <w:rPr>
          <w:rFonts w:cs="Arial"/>
          <w:sz w:val="20"/>
          <w:szCs w:val="20"/>
        </w:rPr>
        <w:t xml:space="preserve"> zařízení. Při </w:t>
      </w:r>
      <w:r w:rsidRPr="007F7488">
        <w:rPr>
          <w:rFonts w:cs="Arial"/>
          <w:b/>
          <w:bCs/>
          <w:sz w:val="20"/>
          <w:szCs w:val="20"/>
        </w:rPr>
        <w:t>nízké baterii</w:t>
      </w:r>
      <w:r w:rsidRPr="007F7488">
        <w:rPr>
          <w:rFonts w:cs="Arial"/>
          <w:sz w:val="20"/>
          <w:szCs w:val="20"/>
        </w:rPr>
        <w:t xml:space="preserve"> začne červené světlo </w:t>
      </w:r>
      <w:r w:rsidRPr="007F7488">
        <w:rPr>
          <w:rFonts w:cs="Arial"/>
          <w:b/>
          <w:bCs/>
          <w:sz w:val="20"/>
          <w:szCs w:val="20"/>
        </w:rPr>
        <w:t>blikat</w:t>
      </w:r>
      <w:r w:rsidRPr="007F7488">
        <w:rPr>
          <w:rFonts w:cs="Arial"/>
          <w:sz w:val="20"/>
          <w:szCs w:val="20"/>
        </w:rPr>
        <w:t xml:space="preserve">, zařízení je nutné </w:t>
      </w:r>
      <w:r w:rsidRPr="007F7488">
        <w:rPr>
          <w:rFonts w:cs="Arial"/>
          <w:b/>
          <w:bCs/>
          <w:sz w:val="20"/>
          <w:szCs w:val="20"/>
        </w:rPr>
        <w:t>dobít</w:t>
      </w:r>
      <w:r w:rsidRPr="007F7488">
        <w:rPr>
          <w:rFonts w:cs="Arial"/>
          <w:sz w:val="20"/>
          <w:szCs w:val="20"/>
        </w:rPr>
        <w:t xml:space="preserve">. </w:t>
      </w:r>
      <w:r w:rsidRPr="007F7488">
        <w:rPr>
          <w:rFonts w:cs="Arial"/>
          <w:b/>
          <w:bCs/>
          <w:sz w:val="20"/>
          <w:szCs w:val="20"/>
        </w:rPr>
        <w:t>Pravidelně čistěte</w:t>
      </w:r>
      <w:r w:rsidRPr="007F7488">
        <w:rPr>
          <w:rFonts w:cs="Arial"/>
          <w:sz w:val="20"/>
          <w:szCs w:val="20"/>
        </w:rPr>
        <w:t xml:space="preserve"> zařízení před a po každém použití, aby se prodloužila jeho životnost. </w:t>
      </w:r>
      <w:r w:rsidRPr="007F7488">
        <w:rPr>
          <w:rFonts w:cs="Arial"/>
          <w:b/>
          <w:bCs/>
          <w:sz w:val="20"/>
          <w:szCs w:val="20"/>
        </w:rPr>
        <w:t>Nepokoušejte se</w:t>
      </w:r>
      <w:r w:rsidRPr="007F7488">
        <w:rPr>
          <w:rFonts w:cs="Arial"/>
          <w:sz w:val="20"/>
          <w:szCs w:val="20"/>
        </w:rPr>
        <w:t xml:space="preserve"> zařízení </w:t>
      </w:r>
      <w:r w:rsidRPr="007F7488">
        <w:rPr>
          <w:rFonts w:cs="Arial"/>
          <w:b/>
          <w:bCs/>
          <w:sz w:val="20"/>
          <w:szCs w:val="20"/>
        </w:rPr>
        <w:t>rozebírat, opravovat nebo upravovat</w:t>
      </w:r>
      <w:r w:rsidRPr="007F7488">
        <w:rPr>
          <w:rFonts w:cs="Arial"/>
          <w:sz w:val="20"/>
          <w:szCs w:val="20"/>
        </w:rPr>
        <w:t xml:space="preserve"> sami, aby nedošlo k úrazu nebo poškození. </w:t>
      </w:r>
      <w:r w:rsidRPr="007F7488">
        <w:rPr>
          <w:rFonts w:cs="Arial"/>
          <w:b/>
          <w:bCs/>
          <w:sz w:val="20"/>
          <w:szCs w:val="20"/>
        </w:rPr>
        <w:t>Používejte</w:t>
      </w:r>
      <w:r w:rsidRPr="007F7488">
        <w:rPr>
          <w:rFonts w:cs="Arial"/>
          <w:sz w:val="20"/>
          <w:szCs w:val="20"/>
        </w:rPr>
        <w:t xml:space="preserve"> zastřihovač </w:t>
      </w:r>
      <w:r w:rsidRPr="007F7488">
        <w:rPr>
          <w:rFonts w:cs="Arial"/>
          <w:b/>
          <w:bCs/>
          <w:sz w:val="20"/>
          <w:szCs w:val="20"/>
        </w:rPr>
        <w:t>pouze na nosní dírky a uši</w:t>
      </w:r>
      <w:r w:rsidRPr="007F7488">
        <w:rPr>
          <w:rFonts w:cs="Arial"/>
          <w:sz w:val="20"/>
          <w:szCs w:val="20"/>
        </w:rPr>
        <w:t>, není určen pro jiné části těla.</w:t>
      </w:r>
    </w:p>
    <w:p w14:paraId="417348CC" w14:textId="77777777" w:rsidR="004B1807" w:rsidRPr="000C0CD7" w:rsidRDefault="004B1807" w:rsidP="000C0CD7">
      <w:pPr>
        <w:spacing w:after="0"/>
        <w:rPr>
          <w:rFonts w:cs="Arial"/>
          <w:sz w:val="20"/>
          <w:szCs w:val="20"/>
        </w:rPr>
      </w:pPr>
    </w:p>
    <w:p w14:paraId="03313C4A" w14:textId="483F6E39" w:rsidR="00665C0C" w:rsidRDefault="000C0CD7" w:rsidP="004B1807">
      <w:pPr>
        <w:pStyle w:val="Odstavecseseznamem"/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</w:t>
      </w:r>
      <w:r w:rsidR="00665C0C" w:rsidRPr="00603B7D">
        <w:rPr>
          <w:rFonts w:cs="Arial"/>
          <w:b/>
          <w:bCs/>
          <w:sz w:val="20"/>
          <w:szCs w:val="20"/>
        </w:rPr>
        <w:t>ezpečnostné upozornenie (SK)</w:t>
      </w:r>
    </w:p>
    <w:p w14:paraId="3C91F7C0" w14:textId="77777777" w:rsidR="004B1807" w:rsidRPr="004B1807" w:rsidRDefault="004B1807" w:rsidP="004B1807">
      <w:pPr>
        <w:pStyle w:val="Odstavecseseznamem"/>
        <w:spacing w:after="0"/>
        <w:jc w:val="center"/>
        <w:rPr>
          <w:rFonts w:cs="Arial"/>
          <w:b/>
          <w:bCs/>
          <w:sz w:val="20"/>
          <w:szCs w:val="20"/>
        </w:rPr>
      </w:pPr>
    </w:p>
    <w:p w14:paraId="76E1DF5C" w14:textId="76911ABD" w:rsidR="006F5650" w:rsidRDefault="007F7488" w:rsidP="007F7488">
      <w:pPr>
        <w:rPr>
          <w:sz w:val="20"/>
          <w:szCs w:val="20"/>
        </w:rPr>
      </w:pPr>
      <w:r w:rsidRPr="007F7488">
        <w:rPr>
          <w:sz w:val="20"/>
          <w:szCs w:val="20"/>
        </w:rPr>
        <w:t xml:space="preserve">Pred prvým použitím si </w:t>
      </w:r>
      <w:r w:rsidRPr="007F7488">
        <w:rPr>
          <w:b/>
          <w:bCs/>
          <w:sz w:val="20"/>
          <w:szCs w:val="20"/>
        </w:rPr>
        <w:t>pozorne prečítajte</w:t>
      </w:r>
      <w:r w:rsidRPr="007F7488">
        <w:rPr>
          <w:sz w:val="20"/>
          <w:szCs w:val="20"/>
        </w:rPr>
        <w:t xml:space="preserve"> tento návod a uchovajte ho na neskoršie použitie. </w:t>
      </w:r>
      <w:r w:rsidRPr="007F7488">
        <w:rPr>
          <w:b/>
          <w:bCs/>
          <w:sz w:val="20"/>
          <w:szCs w:val="20"/>
        </w:rPr>
        <w:t>Nikdy nevkladajte</w:t>
      </w:r>
      <w:r w:rsidRPr="007F7488">
        <w:rPr>
          <w:sz w:val="20"/>
          <w:szCs w:val="20"/>
        </w:rPr>
        <w:t xml:space="preserve"> vonkajšiu hlavu príliš hlboko do </w:t>
      </w:r>
      <w:r w:rsidRPr="007F7488">
        <w:rPr>
          <w:b/>
          <w:bCs/>
          <w:sz w:val="20"/>
          <w:szCs w:val="20"/>
        </w:rPr>
        <w:t>nosovej dierky</w:t>
      </w:r>
      <w:r w:rsidRPr="007F7488">
        <w:rPr>
          <w:sz w:val="20"/>
          <w:szCs w:val="20"/>
        </w:rPr>
        <w:t xml:space="preserve"> alebo </w:t>
      </w:r>
      <w:r w:rsidRPr="007F7488">
        <w:rPr>
          <w:b/>
          <w:bCs/>
          <w:sz w:val="20"/>
          <w:szCs w:val="20"/>
        </w:rPr>
        <w:t>ušného kanála</w:t>
      </w:r>
      <w:r w:rsidRPr="007F7488">
        <w:rPr>
          <w:sz w:val="20"/>
          <w:szCs w:val="20"/>
        </w:rPr>
        <w:t xml:space="preserve"> (max. </w:t>
      </w:r>
      <w:r w:rsidRPr="007F7488">
        <w:rPr>
          <w:b/>
          <w:bCs/>
          <w:sz w:val="20"/>
          <w:szCs w:val="20"/>
        </w:rPr>
        <w:t>0,5 cm</w:t>
      </w:r>
      <w:r w:rsidRPr="007F7488">
        <w:rPr>
          <w:sz w:val="20"/>
          <w:szCs w:val="20"/>
        </w:rPr>
        <w:t xml:space="preserve">). </w:t>
      </w:r>
      <w:r w:rsidRPr="007F7488">
        <w:rPr>
          <w:b/>
          <w:bCs/>
          <w:sz w:val="20"/>
          <w:szCs w:val="20"/>
        </w:rPr>
        <w:t>Nepoužívajte</w:t>
      </w:r>
      <w:r w:rsidRPr="007F7488">
        <w:rPr>
          <w:sz w:val="20"/>
          <w:szCs w:val="20"/>
        </w:rPr>
        <w:t xml:space="preserve"> zariadenie, ak </w:t>
      </w:r>
      <w:r w:rsidRPr="007F7488">
        <w:rPr>
          <w:b/>
          <w:bCs/>
          <w:sz w:val="20"/>
          <w:szCs w:val="20"/>
        </w:rPr>
        <w:t>nie je správne zostavené</w:t>
      </w:r>
      <w:r w:rsidRPr="007F7488">
        <w:rPr>
          <w:sz w:val="20"/>
          <w:szCs w:val="20"/>
        </w:rPr>
        <w:t xml:space="preserve"> alebo vykazuje </w:t>
      </w:r>
      <w:r w:rsidRPr="007F7488">
        <w:rPr>
          <w:b/>
          <w:bCs/>
          <w:sz w:val="20"/>
          <w:szCs w:val="20"/>
        </w:rPr>
        <w:t>známky poškodenia</w:t>
      </w:r>
      <w:r w:rsidRPr="007F7488">
        <w:rPr>
          <w:sz w:val="20"/>
          <w:szCs w:val="20"/>
        </w:rPr>
        <w:t xml:space="preserve">. Uchovávajte zariadenie </w:t>
      </w:r>
      <w:r w:rsidRPr="007F7488">
        <w:rPr>
          <w:b/>
          <w:bCs/>
          <w:sz w:val="20"/>
          <w:szCs w:val="20"/>
        </w:rPr>
        <w:t>mimo dosahu detí</w:t>
      </w:r>
      <w:r w:rsidRPr="007F7488">
        <w:rPr>
          <w:sz w:val="20"/>
          <w:szCs w:val="20"/>
        </w:rPr>
        <w:t xml:space="preserve">. </w:t>
      </w:r>
      <w:r w:rsidRPr="007F7488">
        <w:rPr>
          <w:b/>
          <w:bCs/>
          <w:sz w:val="20"/>
          <w:szCs w:val="20"/>
        </w:rPr>
        <w:t>Nesdielajte</w:t>
      </w:r>
      <w:r w:rsidRPr="007F7488">
        <w:rPr>
          <w:sz w:val="20"/>
          <w:szCs w:val="20"/>
        </w:rPr>
        <w:t xml:space="preserve"> zastrihávač s inými osobami z hygienických dôvodov. Pred čistením alebo výmenou čepelí </w:t>
      </w:r>
      <w:r w:rsidRPr="007F7488">
        <w:rPr>
          <w:b/>
          <w:bCs/>
          <w:sz w:val="20"/>
          <w:szCs w:val="20"/>
        </w:rPr>
        <w:t>vypnite</w:t>
      </w:r>
      <w:r w:rsidRPr="007F7488">
        <w:rPr>
          <w:sz w:val="20"/>
          <w:szCs w:val="20"/>
        </w:rPr>
        <w:t xml:space="preserve"> zariadenie. Pri </w:t>
      </w:r>
      <w:r w:rsidRPr="007F7488">
        <w:rPr>
          <w:b/>
          <w:bCs/>
          <w:sz w:val="20"/>
          <w:szCs w:val="20"/>
        </w:rPr>
        <w:t>odstraňovaní alebo inštalácii čepele</w:t>
      </w:r>
      <w:r w:rsidRPr="007F7488">
        <w:rPr>
          <w:sz w:val="20"/>
          <w:szCs w:val="20"/>
        </w:rPr>
        <w:t xml:space="preserve"> sa uistite, že je zariadenie </w:t>
      </w:r>
      <w:r w:rsidRPr="007F7488">
        <w:rPr>
          <w:b/>
          <w:bCs/>
          <w:sz w:val="20"/>
          <w:szCs w:val="20"/>
        </w:rPr>
        <w:t>vypnuté</w:t>
      </w:r>
      <w:r w:rsidRPr="007F7488">
        <w:rPr>
          <w:sz w:val="20"/>
          <w:szCs w:val="20"/>
        </w:rPr>
        <w:t xml:space="preserve">, a postupujte podľa návodu. Pred prvým použitím </w:t>
      </w:r>
      <w:r w:rsidRPr="007F7488">
        <w:rPr>
          <w:b/>
          <w:bCs/>
          <w:sz w:val="20"/>
          <w:szCs w:val="20"/>
        </w:rPr>
        <w:t>plne nabite</w:t>
      </w:r>
      <w:r w:rsidRPr="007F7488">
        <w:rPr>
          <w:sz w:val="20"/>
          <w:szCs w:val="20"/>
        </w:rPr>
        <w:t xml:space="preserve"> zariadenie. Pri </w:t>
      </w:r>
      <w:r w:rsidRPr="007F7488">
        <w:rPr>
          <w:b/>
          <w:bCs/>
          <w:sz w:val="20"/>
          <w:szCs w:val="20"/>
        </w:rPr>
        <w:t>nízkej batérii</w:t>
      </w:r>
      <w:r w:rsidRPr="007F7488">
        <w:rPr>
          <w:sz w:val="20"/>
          <w:szCs w:val="20"/>
        </w:rPr>
        <w:t xml:space="preserve"> začne červené svetlo </w:t>
      </w:r>
      <w:r w:rsidRPr="007F7488">
        <w:rPr>
          <w:b/>
          <w:bCs/>
          <w:sz w:val="20"/>
          <w:szCs w:val="20"/>
        </w:rPr>
        <w:t>blikať</w:t>
      </w:r>
      <w:r w:rsidRPr="007F7488">
        <w:rPr>
          <w:sz w:val="20"/>
          <w:szCs w:val="20"/>
        </w:rPr>
        <w:t xml:space="preserve">, zariadenie je potrebné </w:t>
      </w:r>
      <w:r w:rsidRPr="007F7488">
        <w:rPr>
          <w:b/>
          <w:bCs/>
          <w:sz w:val="20"/>
          <w:szCs w:val="20"/>
        </w:rPr>
        <w:t>dobiť</w:t>
      </w:r>
      <w:r w:rsidRPr="007F7488">
        <w:rPr>
          <w:sz w:val="20"/>
          <w:szCs w:val="20"/>
        </w:rPr>
        <w:t xml:space="preserve">. </w:t>
      </w:r>
      <w:r w:rsidRPr="007F7488">
        <w:rPr>
          <w:b/>
          <w:bCs/>
          <w:sz w:val="20"/>
          <w:szCs w:val="20"/>
        </w:rPr>
        <w:t>Pravidelne čistite</w:t>
      </w:r>
      <w:r w:rsidRPr="007F7488">
        <w:rPr>
          <w:sz w:val="20"/>
          <w:szCs w:val="20"/>
        </w:rPr>
        <w:t xml:space="preserve"> zariadenie pred a po každom použití, aby sa predĺžila jeho životnosť. </w:t>
      </w:r>
      <w:r w:rsidRPr="007F7488">
        <w:rPr>
          <w:b/>
          <w:bCs/>
          <w:sz w:val="20"/>
          <w:szCs w:val="20"/>
        </w:rPr>
        <w:t>Nepokúšajte sa</w:t>
      </w:r>
      <w:r w:rsidRPr="007F7488">
        <w:rPr>
          <w:sz w:val="20"/>
          <w:szCs w:val="20"/>
        </w:rPr>
        <w:t xml:space="preserve"> zariadenie </w:t>
      </w:r>
      <w:r w:rsidRPr="007F7488">
        <w:rPr>
          <w:b/>
          <w:bCs/>
          <w:sz w:val="20"/>
          <w:szCs w:val="20"/>
        </w:rPr>
        <w:t>rozoberať, opravovať alebo upravovať</w:t>
      </w:r>
      <w:r w:rsidRPr="007F7488">
        <w:rPr>
          <w:sz w:val="20"/>
          <w:szCs w:val="20"/>
        </w:rPr>
        <w:t xml:space="preserve"> sami, aby nedošlo k úrazu alebo poškodeniu. </w:t>
      </w:r>
      <w:r w:rsidRPr="007F7488">
        <w:rPr>
          <w:b/>
          <w:bCs/>
          <w:sz w:val="20"/>
          <w:szCs w:val="20"/>
        </w:rPr>
        <w:t>Používajte</w:t>
      </w:r>
      <w:r w:rsidRPr="007F7488">
        <w:rPr>
          <w:sz w:val="20"/>
          <w:szCs w:val="20"/>
        </w:rPr>
        <w:t xml:space="preserve"> zastrihávač </w:t>
      </w:r>
      <w:r w:rsidRPr="007F7488">
        <w:rPr>
          <w:b/>
          <w:bCs/>
          <w:sz w:val="20"/>
          <w:szCs w:val="20"/>
        </w:rPr>
        <w:t>iba na nosové dierky a uši</w:t>
      </w:r>
      <w:r w:rsidRPr="007F7488">
        <w:rPr>
          <w:sz w:val="20"/>
          <w:szCs w:val="20"/>
        </w:rPr>
        <w:t>, nie je určený na iné časti tela.</w:t>
      </w:r>
    </w:p>
    <w:p w14:paraId="4B055267" w14:textId="77777777" w:rsidR="007F7488" w:rsidRDefault="007F7488" w:rsidP="007F7488">
      <w:pPr>
        <w:rPr>
          <w:sz w:val="20"/>
          <w:szCs w:val="20"/>
        </w:rPr>
      </w:pPr>
    </w:p>
    <w:p w14:paraId="2B2F6E09" w14:textId="77777777" w:rsidR="007F7488" w:rsidRDefault="007F7488" w:rsidP="007F7488">
      <w:pPr>
        <w:rPr>
          <w:b/>
          <w:bCs/>
          <w:sz w:val="20"/>
          <w:szCs w:val="20"/>
        </w:rPr>
      </w:pPr>
    </w:p>
    <w:p w14:paraId="659D357A" w14:textId="7BA9E346" w:rsidR="007F7488" w:rsidRPr="00EB36D4" w:rsidRDefault="000C0CD7" w:rsidP="007F7488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lastRenderedPageBreak/>
        <w:t>Technické vlastnosti (CZ</w:t>
      </w:r>
      <w:r w:rsidR="007F7488" w:rsidRPr="00EB36D4">
        <w:rPr>
          <w:b/>
          <w:bCs/>
          <w:sz w:val="20"/>
          <w:szCs w:val="20"/>
        </w:rPr>
        <w:t xml:space="preserve"> + SK</w:t>
      </w:r>
      <w:r w:rsidRPr="00EB36D4">
        <w:rPr>
          <w:b/>
          <w:bCs/>
          <w:sz w:val="20"/>
          <w:szCs w:val="20"/>
        </w:rPr>
        <w:t>)</w:t>
      </w:r>
    </w:p>
    <w:p w14:paraId="27279DD3" w14:textId="18818681" w:rsidR="007F7488" w:rsidRPr="00EB36D4" w:rsidRDefault="007F7488" w:rsidP="007F7488">
      <w:pPr>
        <w:jc w:val="center"/>
        <w:rPr>
          <w:b/>
          <w:bCs/>
          <w:sz w:val="20"/>
          <w:szCs w:val="20"/>
        </w:rPr>
      </w:pPr>
      <w:r w:rsidRPr="00EB36D4">
        <w:rPr>
          <w:noProof/>
          <w:sz w:val="20"/>
          <w:szCs w:val="20"/>
        </w:rPr>
        <w:drawing>
          <wp:inline distT="0" distB="0" distL="0" distR="0" wp14:anchorId="142F5F2F" wp14:editId="4F61F033">
            <wp:extent cx="2275205" cy="2562225"/>
            <wp:effectExtent l="0" t="0" r="0" b="9525"/>
            <wp:docPr id="2051462647" name="Obrázek 4" descr="Nahran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hran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34BD" w14:textId="4740849A" w:rsidR="007F7488" w:rsidRPr="00EB36D4" w:rsidRDefault="00C95067" w:rsidP="007F7488">
      <w:pPr>
        <w:jc w:val="center"/>
        <w:rPr>
          <w:sz w:val="20"/>
          <w:szCs w:val="20"/>
        </w:rPr>
      </w:pPr>
      <w:r w:rsidRPr="00EB36D4">
        <w:rPr>
          <w:sz w:val="20"/>
          <w:szCs w:val="20"/>
        </w:rPr>
        <w:t xml:space="preserve">Vnější čepel, Rám vnější čepele, Vnitřní čepel, Spoj, Vypínač, </w:t>
      </w:r>
      <w:r w:rsidR="00016060">
        <w:rPr>
          <w:sz w:val="20"/>
          <w:szCs w:val="20"/>
        </w:rPr>
        <w:t>Nabíjení</w:t>
      </w:r>
      <w:r w:rsidRPr="00EB36D4">
        <w:rPr>
          <w:sz w:val="20"/>
          <w:szCs w:val="20"/>
        </w:rPr>
        <w:t>.</w:t>
      </w:r>
    </w:p>
    <w:p w14:paraId="707B582B" w14:textId="128C37A6" w:rsidR="00C95067" w:rsidRPr="00EB36D4" w:rsidRDefault="00C95067" w:rsidP="007F7488">
      <w:pPr>
        <w:jc w:val="center"/>
        <w:rPr>
          <w:sz w:val="20"/>
          <w:szCs w:val="20"/>
        </w:rPr>
      </w:pPr>
      <w:r w:rsidRPr="00EB36D4">
        <w:rPr>
          <w:sz w:val="20"/>
          <w:szCs w:val="20"/>
        </w:rPr>
        <w:t xml:space="preserve">Vonkajšia čepeľ, Rám vonkajšej čepele, Vnútorná čepeľ, Spoj, Vypínač, </w:t>
      </w:r>
      <w:r w:rsidR="00016060">
        <w:rPr>
          <w:sz w:val="20"/>
          <w:szCs w:val="20"/>
        </w:rPr>
        <w:t>Nabijanie</w:t>
      </w:r>
      <w:r w:rsidRPr="00EB36D4">
        <w:rPr>
          <w:sz w:val="20"/>
          <w:szCs w:val="20"/>
        </w:rPr>
        <w:t>.</w:t>
      </w:r>
    </w:p>
    <w:p w14:paraId="6F7E827B" w14:textId="572F9434" w:rsidR="004B1807" w:rsidRPr="004B1807" w:rsidRDefault="004B1807" w:rsidP="00C95067">
      <w:pPr>
        <w:rPr>
          <w:b/>
          <w:bCs/>
          <w:sz w:val="20"/>
          <w:szCs w:val="20"/>
        </w:rPr>
      </w:pPr>
    </w:p>
    <w:p w14:paraId="1ADF8B0C" w14:textId="2C1C08DD" w:rsidR="00591266" w:rsidRPr="00EB36D4" w:rsidRDefault="00C95067" w:rsidP="00C95067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t>Jak používat (CZ)</w:t>
      </w:r>
    </w:p>
    <w:p w14:paraId="0DF25632" w14:textId="77777777" w:rsidR="00C95067" w:rsidRPr="00C95067" w:rsidRDefault="00C95067" w:rsidP="00C95067">
      <w:pPr>
        <w:rPr>
          <w:sz w:val="20"/>
          <w:szCs w:val="20"/>
        </w:rPr>
      </w:pPr>
      <w:r w:rsidRPr="00C95067">
        <w:rPr>
          <w:sz w:val="20"/>
          <w:szCs w:val="20"/>
        </w:rPr>
        <w:t xml:space="preserve">Pro </w:t>
      </w:r>
      <w:r w:rsidRPr="00C95067">
        <w:rPr>
          <w:b/>
          <w:bCs/>
          <w:sz w:val="20"/>
          <w:szCs w:val="20"/>
        </w:rPr>
        <w:t>správné fungování</w:t>
      </w:r>
      <w:r w:rsidRPr="00C95067">
        <w:rPr>
          <w:sz w:val="20"/>
          <w:szCs w:val="20"/>
        </w:rPr>
        <w:t xml:space="preserve"> tohoto zařízení si </w:t>
      </w:r>
      <w:r w:rsidRPr="00C95067">
        <w:rPr>
          <w:b/>
          <w:bCs/>
          <w:sz w:val="20"/>
          <w:szCs w:val="20"/>
        </w:rPr>
        <w:t>pečlivě přečtěte</w:t>
      </w:r>
      <w:r w:rsidRPr="00C95067">
        <w:rPr>
          <w:sz w:val="20"/>
          <w:szCs w:val="20"/>
        </w:rPr>
        <w:t xml:space="preserve"> návod před použitím.</w:t>
      </w:r>
    </w:p>
    <w:p w14:paraId="24E18166" w14:textId="77777777" w:rsidR="00C95067" w:rsidRPr="00C95067" w:rsidRDefault="00C95067" w:rsidP="00C95067">
      <w:pPr>
        <w:numPr>
          <w:ilvl w:val="0"/>
          <w:numId w:val="16"/>
        </w:num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Sejměte ochranný kryt</w:t>
      </w:r>
      <w:r w:rsidRPr="00C95067">
        <w:rPr>
          <w:sz w:val="20"/>
          <w:szCs w:val="20"/>
        </w:rPr>
        <w:t xml:space="preserve"> ze zařízení a zapněte jej.</w:t>
      </w:r>
    </w:p>
    <w:p w14:paraId="7A2DF999" w14:textId="77777777" w:rsidR="00C95067" w:rsidRPr="00C95067" w:rsidRDefault="00C95067" w:rsidP="00C95067">
      <w:pPr>
        <w:numPr>
          <w:ilvl w:val="0"/>
          <w:numId w:val="16"/>
        </w:num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Pomalu vložte špičku vnější čepele</w:t>
      </w:r>
      <w:r w:rsidRPr="00C95067">
        <w:rPr>
          <w:sz w:val="20"/>
          <w:szCs w:val="20"/>
        </w:rPr>
        <w:t xml:space="preserve"> do nosní dírky nebo ušního kanálu. </w:t>
      </w:r>
      <w:r w:rsidRPr="00C95067">
        <w:rPr>
          <w:b/>
          <w:bCs/>
          <w:sz w:val="20"/>
          <w:szCs w:val="20"/>
        </w:rPr>
        <w:t>Nevkládejte ji hlouběji než 0,5 cm</w:t>
      </w:r>
      <w:r w:rsidRPr="00C95067">
        <w:rPr>
          <w:sz w:val="20"/>
          <w:szCs w:val="20"/>
        </w:rPr>
        <w:t xml:space="preserve">. Pohybujte vnější čepelí a </w:t>
      </w:r>
      <w:r w:rsidRPr="00C95067">
        <w:rPr>
          <w:b/>
          <w:bCs/>
          <w:sz w:val="20"/>
          <w:szCs w:val="20"/>
        </w:rPr>
        <w:t>pomalu ji otáčejte o 360°</w:t>
      </w:r>
      <w:r w:rsidRPr="00C95067">
        <w:rPr>
          <w:sz w:val="20"/>
          <w:szCs w:val="20"/>
        </w:rPr>
        <w:t xml:space="preserve"> kolem nosní dírky nebo ušního kanálu.</w:t>
      </w:r>
    </w:p>
    <w:p w14:paraId="50CD50BA" w14:textId="77777777" w:rsidR="00C95067" w:rsidRPr="00EB36D4" w:rsidRDefault="00C95067" w:rsidP="00C95067">
      <w:p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Použití:</w:t>
      </w:r>
      <w:r w:rsidRPr="00C95067">
        <w:rPr>
          <w:sz w:val="20"/>
          <w:szCs w:val="20"/>
        </w:rPr>
        <w:t xml:space="preserve"> Nos a uši.</w:t>
      </w:r>
    </w:p>
    <w:p w14:paraId="38F24964" w14:textId="35CFE8CC" w:rsidR="00C95067" w:rsidRPr="00EB36D4" w:rsidRDefault="00C95067" w:rsidP="00C95067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t>Ako používať (SK)</w:t>
      </w:r>
    </w:p>
    <w:p w14:paraId="499069D1" w14:textId="77777777" w:rsidR="00C95067" w:rsidRPr="00C95067" w:rsidRDefault="00C95067" w:rsidP="00C95067">
      <w:pPr>
        <w:rPr>
          <w:sz w:val="20"/>
          <w:szCs w:val="20"/>
        </w:rPr>
      </w:pPr>
      <w:r w:rsidRPr="00C95067">
        <w:rPr>
          <w:sz w:val="20"/>
          <w:szCs w:val="20"/>
        </w:rPr>
        <w:t xml:space="preserve">Pre </w:t>
      </w:r>
      <w:r w:rsidRPr="00C95067">
        <w:rPr>
          <w:b/>
          <w:bCs/>
          <w:sz w:val="20"/>
          <w:szCs w:val="20"/>
        </w:rPr>
        <w:t>správne fungovanie</w:t>
      </w:r>
      <w:r w:rsidRPr="00C95067">
        <w:rPr>
          <w:sz w:val="20"/>
          <w:szCs w:val="20"/>
        </w:rPr>
        <w:t xml:space="preserve"> tohto zariadenia si </w:t>
      </w:r>
      <w:r w:rsidRPr="00C95067">
        <w:rPr>
          <w:b/>
          <w:bCs/>
          <w:sz w:val="20"/>
          <w:szCs w:val="20"/>
        </w:rPr>
        <w:t>pozorne prečítajte</w:t>
      </w:r>
      <w:r w:rsidRPr="00C95067">
        <w:rPr>
          <w:sz w:val="20"/>
          <w:szCs w:val="20"/>
        </w:rPr>
        <w:t xml:space="preserve"> návod pred použitím.</w:t>
      </w:r>
    </w:p>
    <w:p w14:paraId="44384B4C" w14:textId="77777777" w:rsidR="00C95067" w:rsidRPr="00C95067" w:rsidRDefault="00C95067" w:rsidP="00C95067">
      <w:pPr>
        <w:numPr>
          <w:ilvl w:val="0"/>
          <w:numId w:val="17"/>
        </w:num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Zložte ochranný kryt</w:t>
      </w:r>
      <w:r w:rsidRPr="00C95067">
        <w:rPr>
          <w:sz w:val="20"/>
          <w:szCs w:val="20"/>
        </w:rPr>
        <w:t xml:space="preserve"> zo zariadenia a zapnite ho.</w:t>
      </w:r>
    </w:p>
    <w:p w14:paraId="3EAD6A51" w14:textId="77777777" w:rsidR="00C95067" w:rsidRPr="00C95067" w:rsidRDefault="00C95067" w:rsidP="00C95067">
      <w:pPr>
        <w:numPr>
          <w:ilvl w:val="0"/>
          <w:numId w:val="17"/>
        </w:num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Pomaly vložte špičku vonkajšej čepele</w:t>
      </w:r>
      <w:r w:rsidRPr="00C95067">
        <w:rPr>
          <w:sz w:val="20"/>
          <w:szCs w:val="20"/>
        </w:rPr>
        <w:t xml:space="preserve"> do nosovej dierky alebo ušného kanála. </w:t>
      </w:r>
      <w:r w:rsidRPr="00C95067">
        <w:rPr>
          <w:b/>
          <w:bCs/>
          <w:sz w:val="20"/>
          <w:szCs w:val="20"/>
        </w:rPr>
        <w:t>Nevkladajte ju hlbšie ako 0,5 cm</w:t>
      </w:r>
      <w:r w:rsidRPr="00C95067">
        <w:rPr>
          <w:sz w:val="20"/>
          <w:szCs w:val="20"/>
        </w:rPr>
        <w:t xml:space="preserve">. Pohybujte vonkajšou čepeľou a </w:t>
      </w:r>
      <w:r w:rsidRPr="00C95067">
        <w:rPr>
          <w:b/>
          <w:bCs/>
          <w:sz w:val="20"/>
          <w:szCs w:val="20"/>
        </w:rPr>
        <w:t>pomaly ju otáčajte o 360°</w:t>
      </w:r>
      <w:r w:rsidRPr="00C95067">
        <w:rPr>
          <w:sz w:val="20"/>
          <w:szCs w:val="20"/>
        </w:rPr>
        <w:t xml:space="preserve"> okolo nosovej dierky alebo ušného kanála.</w:t>
      </w:r>
    </w:p>
    <w:p w14:paraId="1DD478C0" w14:textId="77777777" w:rsidR="00C95067" w:rsidRPr="00C95067" w:rsidRDefault="00C95067" w:rsidP="00C95067">
      <w:pPr>
        <w:rPr>
          <w:sz w:val="20"/>
          <w:szCs w:val="20"/>
        </w:rPr>
      </w:pPr>
      <w:r w:rsidRPr="00C95067">
        <w:rPr>
          <w:b/>
          <w:bCs/>
          <w:sz w:val="20"/>
          <w:szCs w:val="20"/>
        </w:rPr>
        <w:t>Použitie:</w:t>
      </w:r>
      <w:r w:rsidRPr="00C95067">
        <w:rPr>
          <w:sz w:val="20"/>
          <w:szCs w:val="20"/>
        </w:rPr>
        <w:t xml:space="preserve"> Nos a uši.</w:t>
      </w:r>
    </w:p>
    <w:p w14:paraId="45231082" w14:textId="65B702CB" w:rsidR="00C95067" w:rsidRPr="00EB36D4" w:rsidRDefault="00C95067" w:rsidP="00C95067">
      <w:pPr>
        <w:jc w:val="center"/>
        <w:rPr>
          <w:sz w:val="20"/>
          <w:szCs w:val="20"/>
        </w:rPr>
      </w:pPr>
      <w:r w:rsidRPr="00EB36D4">
        <w:rPr>
          <w:noProof/>
          <w:sz w:val="20"/>
          <w:szCs w:val="20"/>
        </w:rPr>
        <w:drawing>
          <wp:inline distT="0" distB="0" distL="0" distR="0" wp14:anchorId="3D873363" wp14:editId="050B8C89">
            <wp:extent cx="1457325" cy="895350"/>
            <wp:effectExtent l="0" t="0" r="9525" b="0"/>
            <wp:docPr id="2085290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900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975" cy="89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6D4">
        <w:rPr>
          <w:noProof/>
          <w:sz w:val="20"/>
          <w:szCs w:val="20"/>
        </w:rPr>
        <w:drawing>
          <wp:inline distT="0" distB="0" distL="0" distR="0" wp14:anchorId="34E9B5F8" wp14:editId="1D551FF0">
            <wp:extent cx="2572739" cy="901996"/>
            <wp:effectExtent l="0" t="0" r="0" b="0"/>
            <wp:docPr id="19890424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424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4172" cy="90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36E8" w14:textId="77777777" w:rsidR="00C95067" w:rsidRPr="00C95067" w:rsidRDefault="00C95067" w:rsidP="00C95067">
      <w:pPr>
        <w:jc w:val="center"/>
        <w:rPr>
          <w:sz w:val="18"/>
          <w:szCs w:val="18"/>
        </w:rPr>
      </w:pPr>
    </w:p>
    <w:p w14:paraId="3658677D" w14:textId="77777777" w:rsidR="00C95067" w:rsidRPr="00C95067" w:rsidRDefault="00C95067" w:rsidP="00C95067">
      <w:pPr>
        <w:rPr>
          <w:sz w:val="18"/>
          <w:szCs w:val="18"/>
        </w:rPr>
      </w:pPr>
    </w:p>
    <w:p w14:paraId="15B08924" w14:textId="2EFC23BF" w:rsidR="00C95067" w:rsidRPr="00EB36D4" w:rsidRDefault="00EB36D4" w:rsidP="00EB36D4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lastRenderedPageBreak/>
        <w:t>Odstranění / Instalace čepele (CZ)</w:t>
      </w:r>
    </w:p>
    <w:p w14:paraId="422C646A" w14:textId="709ECE93" w:rsidR="00EB36D4" w:rsidRPr="00EB36D4" w:rsidRDefault="00EB36D4" w:rsidP="00EB36D4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Odstranění:</w:t>
      </w:r>
      <w:r w:rsidRPr="00EB36D4">
        <w:rPr>
          <w:sz w:val="20"/>
          <w:szCs w:val="20"/>
        </w:rPr>
        <w:t xml:space="preserve"> Vypněte zařízení. Držte jej jednou rukou, otočte </w:t>
      </w:r>
      <w:r w:rsidRPr="00EB36D4">
        <w:rPr>
          <w:b/>
          <w:bCs/>
          <w:sz w:val="20"/>
          <w:szCs w:val="20"/>
        </w:rPr>
        <w:t>vnější hlavu</w:t>
      </w:r>
      <w:r w:rsidRPr="00EB36D4">
        <w:rPr>
          <w:sz w:val="20"/>
          <w:szCs w:val="20"/>
        </w:rPr>
        <w:t xml:space="preserve"> </w:t>
      </w:r>
      <w:r w:rsidRPr="00EB36D4">
        <w:rPr>
          <w:b/>
          <w:bCs/>
          <w:sz w:val="20"/>
          <w:szCs w:val="20"/>
        </w:rPr>
        <w:t>ve směru hodinových ručiček</w:t>
      </w:r>
      <w:r w:rsidRPr="00EB36D4">
        <w:rPr>
          <w:sz w:val="20"/>
          <w:szCs w:val="20"/>
        </w:rPr>
        <w:t xml:space="preserve"> a vytáhněte ji. Poté vyjměte </w:t>
      </w:r>
      <w:r w:rsidRPr="00EB36D4">
        <w:rPr>
          <w:b/>
          <w:bCs/>
          <w:sz w:val="20"/>
          <w:szCs w:val="20"/>
        </w:rPr>
        <w:t>vnitřní čepel</w:t>
      </w:r>
      <w:r w:rsidRPr="00EB36D4">
        <w:rPr>
          <w:sz w:val="20"/>
          <w:szCs w:val="20"/>
        </w:rPr>
        <w:t xml:space="preserve"> z vnější hlavy. </w:t>
      </w:r>
    </w:p>
    <w:p w14:paraId="7358B01C" w14:textId="32CFC7A4" w:rsidR="00EB36D4" w:rsidRPr="00EB36D4" w:rsidRDefault="00EB36D4" w:rsidP="00EB36D4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Instalace:</w:t>
      </w:r>
      <w:r w:rsidRPr="00EB36D4">
        <w:rPr>
          <w:sz w:val="20"/>
          <w:szCs w:val="20"/>
        </w:rPr>
        <w:t xml:space="preserve"> Vypněte zařízení. Vložte </w:t>
      </w:r>
      <w:r w:rsidRPr="00EB36D4">
        <w:rPr>
          <w:b/>
          <w:bCs/>
          <w:sz w:val="20"/>
          <w:szCs w:val="20"/>
        </w:rPr>
        <w:t>vnitřní čepel</w:t>
      </w:r>
      <w:r w:rsidRPr="00EB36D4">
        <w:rPr>
          <w:sz w:val="20"/>
          <w:szCs w:val="20"/>
        </w:rPr>
        <w:t xml:space="preserve"> do vnější hlavy, </w:t>
      </w:r>
      <w:r w:rsidRPr="00EB36D4">
        <w:rPr>
          <w:b/>
          <w:bCs/>
          <w:sz w:val="20"/>
          <w:szCs w:val="20"/>
        </w:rPr>
        <w:t>zarovnejte ji s připojovacím hřídelem</w:t>
      </w:r>
      <w:r w:rsidRPr="00EB36D4">
        <w:rPr>
          <w:sz w:val="20"/>
          <w:szCs w:val="20"/>
        </w:rPr>
        <w:t xml:space="preserve"> a vložte ji zpět do těla zařízení. Otočte </w:t>
      </w:r>
      <w:r w:rsidRPr="00EB36D4">
        <w:rPr>
          <w:b/>
          <w:bCs/>
          <w:sz w:val="20"/>
          <w:szCs w:val="20"/>
        </w:rPr>
        <w:t>proti směru hodinových ručiček</w:t>
      </w:r>
      <w:r w:rsidRPr="00EB36D4">
        <w:rPr>
          <w:sz w:val="20"/>
          <w:szCs w:val="20"/>
        </w:rPr>
        <w:t>, dokud se nezajistí.</w:t>
      </w:r>
    </w:p>
    <w:p w14:paraId="559454D0" w14:textId="77777777" w:rsidR="00EB36D4" w:rsidRPr="00EB36D4" w:rsidRDefault="00EB36D4" w:rsidP="00EB36D4">
      <w:pPr>
        <w:jc w:val="center"/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Odstránenie / Inštalácia čepele (SK)</w:t>
      </w:r>
    </w:p>
    <w:p w14:paraId="3686A593" w14:textId="77777777" w:rsidR="00EB36D4" w:rsidRPr="00EB36D4" w:rsidRDefault="00EB36D4" w:rsidP="00EB36D4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Odstránenie:</w:t>
      </w:r>
      <w:r w:rsidRPr="00EB36D4">
        <w:rPr>
          <w:sz w:val="20"/>
          <w:szCs w:val="20"/>
        </w:rPr>
        <w:t xml:space="preserve"> Vypnite zariadenie. Držte ho jednou rukou, otočte vonkajšiu hlavu </w:t>
      </w:r>
      <w:r w:rsidRPr="00EB36D4">
        <w:rPr>
          <w:b/>
          <w:bCs/>
          <w:sz w:val="20"/>
          <w:szCs w:val="20"/>
        </w:rPr>
        <w:t>v smere hodinových ručičiek</w:t>
      </w:r>
      <w:r w:rsidRPr="00EB36D4">
        <w:rPr>
          <w:sz w:val="20"/>
          <w:szCs w:val="20"/>
        </w:rPr>
        <w:t xml:space="preserve"> a vytiahnite ju. Potom vyberte </w:t>
      </w:r>
      <w:r w:rsidRPr="00EB36D4">
        <w:rPr>
          <w:b/>
          <w:bCs/>
          <w:sz w:val="20"/>
          <w:szCs w:val="20"/>
        </w:rPr>
        <w:t>vnútornú čepeľ</w:t>
      </w:r>
      <w:r w:rsidRPr="00EB36D4">
        <w:rPr>
          <w:sz w:val="20"/>
          <w:szCs w:val="20"/>
        </w:rPr>
        <w:t xml:space="preserve"> z vonkajšej hlavy.</w:t>
      </w:r>
    </w:p>
    <w:p w14:paraId="668AD576" w14:textId="77777777" w:rsidR="00EB36D4" w:rsidRPr="00EB36D4" w:rsidRDefault="00EB36D4" w:rsidP="00EB36D4">
      <w:pPr>
        <w:pStyle w:val="Odstavecseseznamem"/>
        <w:numPr>
          <w:ilvl w:val="0"/>
          <w:numId w:val="19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Inštalácia:</w:t>
      </w:r>
      <w:r w:rsidRPr="00EB36D4">
        <w:rPr>
          <w:sz w:val="20"/>
          <w:szCs w:val="20"/>
        </w:rPr>
        <w:t xml:space="preserve"> Vypnite zariadenie. Vložte </w:t>
      </w:r>
      <w:r w:rsidRPr="00EB36D4">
        <w:rPr>
          <w:b/>
          <w:bCs/>
          <w:sz w:val="20"/>
          <w:szCs w:val="20"/>
        </w:rPr>
        <w:t>vnútornú čepeľ</w:t>
      </w:r>
      <w:r w:rsidRPr="00EB36D4">
        <w:rPr>
          <w:sz w:val="20"/>
          <w:szCs w:val="20"/>
        </w:rPr>
        <w:t xml:space="preserve"> do vonkajšej hlavy, </w:t>
      </w:r>
      <w:r w:rsidRPr="00EB36D4">
        <w:rPr>
          <w:b/>
          <w:bCs/>
          <w:sz w:val="20"/>
          <w:szCs w:val="20"/>
        </w:rPr>
        <w:t>zarovnajte ju s pripojovacím hriadeľom</w:t>
      </w:r>
      <w:r w:rsidRPr="00EB36D4">
        <w:rPr>
          <w:sz w:val="20"/>
          <w:szCs w:val="20"/>
        </w:rPr>
        <w:t xml:space="preserve"> a vložte ju späť do tela zariadenia. Otočte </w:t>
      </w:r>
      <w:r w:rsidRPr="00EB36D4">
        <w:rPr>
          <w:b/>
          <w:bCs/>
          <w:sz w:val="20"/>
          <w:szCs w:val="20"/>
        </w:rPr>
        <w:t>proti smeru hodinových ručičiek</w:t>
      </w:r>
      <w:r w:rsidRPr="00EB36D4">
        <w:rPr>
          <w:sz w:val="20"/>
          <w:szCs w:val="20"/>
        </w:rPr>
        <w:t>, kým sa nezablokuje.</w:t>
      </w:r>
    </w:p>
    <w:p w14:paraId="543D4710" w14:textId="4326A668" w:rsidR="00EB36D4" w:rsidRPr="00EB36D4" w:rsidRDefault="00EB36D4" w:rsidP="00EB36D4">
      <w:pPr>
        <w:jc w:val="center"/>
        <w:rPr>
          <w:sz w:val="20"/>
          <w:szCs w:val="20"/>
        </w:rPr>
      </w:pPr>
      <w:r w:rsidRPr="00EB36D4">
        <w:rPr>
          <w:noProof/>
          <w:sz w:val="20"/>
          <w:szCs w:val="20"/>
        </w:rPr>
        <w:drawing>
          <wp:inline distT="0" distB="0" distL="0" distR="0" wp14:anchorId="2D772E62" wp14:editId="503B2298">
            <wp:extent cx="2715004" cy="895475"/>
            <wp:effectExtent l="0" t="0" r="9525" b="0"/>
            <wp:docPr id="8035508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508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6D4">
        <w:rPr>
          <w:noProof/>
          <w:sz w:val="20"/>
          <w:szCs w:val="20"/>
        </w:rPr>
        <w:drawing>
          <wp:inline distT="0" distB="0" distL="0" distR="0" wp14:anchorId="7A686A53" wp14:editId="12C3E3D2">
            <wp:extent cx="2591162" cy="857370"/>
            <wp:effectExtent l="0" t="0" r="0" b="0"/>
            <wp:docPr id="9626708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7082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F03F" w14:textId="697E7907" w:rsidR="00EB36D4" w:rsidRPr="00EB36D4" w:rsidRDefault="00EB36D4" w:rsidP="00EB36D4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t>Čištění a údržba (CZ)</w:t>
      </w:r>
    </w:p>
    <w:p w14:paraId="1B6A4650" w14:textId="0EE69AA5" w:rsidR="00EB36D4" w:rsidRPr="00EB36D4" w:rsidRDefault="00EB36D4" w:rsidP="00EB36D4">
      <w:pPr>
        <w:rPr>
          <w:sz w:val="20"/>
          <w:szCs w:val="20"/>
        </w:rPr>
      </w:pPr>
      <w:r w:rsidRPr="00EB36D4">
        <w:rPr>
          <w:sz w:val="20"/>
          <w:szCs w:val="20"/>
        </w:rPr>
        <w:t xml:space="preserve">Pro </w:t>
      </w:r>
      <w:r w:rsidRPr="00EB36D4">
        <w:rPr>
          <w:b/>
          <w:bCs/>
          <w:sz w:val="20"/>
          <w:szCs w:val="20"/>
        </w:rPr>
        <w:t>zajištění nejlepšího výkonu</w:t>
      </w:r>
      <w:r w:rsidRPr="00EB36D4">
        <w:rPr>
          <w:sz w:val="20"/>
          <w:szCs w:val="20"/>
        </w:rPr>
        <w:t xml:space="preserve"> zařízení jej </w:t>
      </w:r>
      <w:r w:rsidRPr="00EB36D4">
        <w:rPr>
          <w:b/>
          <w:bCs/>
          <w:sz w:val="20"/>
          <w:szCs w:val="20"/>
        </w:rPr>
        <w:t>čistěte před i po každém použití</w:t>
      </w:r>
      <w:r w:rsidRPr="00EB36D4">
        <w:rPr>
          <w:sz w:val="20"/>
          <w:szCs w:val="20"/>
        </w:rPr>
        <w:t>.</w:t>
      </w:r>
    </w:p>
    <w:p w14:paraId="6AC0BBAE" w14:textId="77777777" w:rsidR="00EB36D4" w:rsidRPr="00EB36D4" w:rsidRDefault="00EB36D4" w:rsidP="00EB36D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Opláchnutí čepele:</w:t>
      </w:r>
      <w:r w:rsidRPr="00EB36D4">
        <w:rPr>
          <w:sz w:val="20"/>
          <w:szCs w:val="20"/>
        </w:rPr>
        <w:t xml:space="preserve"> Po použití opláchněte vnější čepel pod tekoucí vodou a jemně ji očistěte kartáčkem nebo prsty.</w:t>
      </w:r>
    </w:p>
    <w:p w14:paraId="7378F80C" w14:textId="77777777" w:rsidR="00EB36D4" w:rsidRPr="00EB36D4" w:rsidRDefault="00EB36D4" w:rsidP="00EB36D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Odstranění hlavy:</w:t>
      </w:r>
      <w:r w:rsidRPr="00EB36D4">
        <w:rPr>
          <w:sz w:val="20"/>
          <w:szCs w:val="20"/>
        </w:rPr>
        <w:t xml:space="preserve"> Otočte vnější hlavou proti směru hodinových ručiček a sejměte ji z těla zařízení.</w:t>
      </w:r>
    </w:p>
    <w:p w14:paraId="5956F595" w14:textId="7B57D450" w:rsidR="00EB36D4" w:rsidRPr="00EB36D4" w:rsidRDefault="00EB36D4" w:rsidP="00EB36D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EB36D4">
        <w:rPr>
          <w:b/>
          <w:bCs/>
          <w:sz w:val="20"/>
          <w:szCs w:val="20"/>
        </w:rPr>
        <w:t>Čištění vnitřní čepele:</w:t>
      </w:r>
      <w:r w:rsidRPr="00EB36D4">
        <w:rPr>
          <w:sz w:val="20"/>
          <w:szCs w:val="20"/>
        </w:rPr>
        <w:t xml:space="preserve"> Vyjměte vnitřní čepel z vnější hlavy a důkladně ji očistěte pod tekoucí vodou.</w:t>
      </w:r>
    </w:p>
    <w:p w14:paraId="78182F44" w14:textId="77777777" w:rsidR="00EB36D4" w:rsidRPr="00EB36D4" w:rsidRDefault="00EB36D4" w:rsidP="00EB36D4">
      <w:pPr>
        <w:rPr>
          <w:sz w:val="20"/>
          <w:szCs w:val="20"/>
        </w:rPr>
      </w:pPr>
      <w:r w:rsidRPr="00EB36D4">
        <w:rPr>
          <w:sz w:val="20"/>
          <w:szCs w:val="20"/>
        </w:rPr>
        <w:t xml:space="preserve">Po čištění nechte všechny části </w:t>
      </w:r>
      <w:r w:rsidRPr="00EB36D4">
        <w:rPr>
          <w:b/>
          <w:bCs/>
          <w:sz w:val="20"/>
          <w:szCs w:val="20"/>
        </w:rPr>
        <w:t>důkladně vyschnout</w:t>
      </w:r>
      <w:r w:rsidRPr="00EB36D4">
        <w:rPr>
          <w:sz w:val="20"/>
          <w:szCs w:val="20"/>
        </w:rPr>
        <w:t xml:space="preserve"> před opětovnou montáží a použitím</w:t>
      </w:r>
    </w:p>
    <w:p w14:paraId="06CCF86A" w14:textId="340700DB" w:rsidR="00EB36D4" w:rsidRPr="00EB36D4" w:rsidRDefault="00EB36D4" w:rsidP="00EB36D4">
      <w:pPr>
        <w:jc w:val="center"/>
        <w:rPr>
          <w:b/>
          <w:bCs/>
          <w:sz w:val="20"/>
          <w:szCs w:val="20"/>
        </w:rPr>
      </w:pPr>
      <w:r w:rsidRPr="00EB36D4">
        <w:rPr>
          <w:b/>
          <w:bCs/>
          <w:sz w:val="20"/>
          <w:szCs w:val="20"/>
        </w:rPr>
        <w:t>Čistenie a údržba (SK)</w:t>
      </w:r>
    </w:p>
    <w:p w14:paraId="78503B3B" w14:textId="03C65E4A" w:rsidR="00655B43" w:rsidRPr="00655B43" w:rsidRDefault="00655B43" w:rsidP="00655B4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655B43">
        <w:rPr>
          <w:b/>
          <w:bCs/>
          <w:sz w:val="20"/>
          <w:szCs w:val="20"/>
        </w:rPr>
        <w:t>Opláchnutie čepele:</w:t>
      </w:r>
      <w:r w:rsidRPr="00655B43">
        <w:rPr>
          <w:sz w:val="20"/>
          <w:szCs w:val="20"/>
        </w:rPr>
        <w:t xml:space="preserve"> Po použití opláchnite vonkajšiu čepeľ pod tečúcou vodou a jemne ju očistite kefkou alebo prstami. </w:t>
      </w:r>
    </w:p>
    <w:p w14:paraId="38FD387A" w14:textId="0FB14FE1" w:rsidR="00655B43" w:rsidRPr="00655B43" w:rsidRDefault="00655B43" w:rsidP="00655B4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655B43">
        <w:rPr>
          <w:b/>
          <w:bCs/>
          <w:sz w:val="20"/>
          <w:szCs w:val="20"/>
        </w:rPr>
        <w:t>Odstránenie hlavy:</w:t>
      </w:r>
      <w:r w:rsidRPr="00655B43">
        <w:rPr>
          <w:sz w:val="20"/>
          <w:szCs w:val="20"/>
        </w:rPr>
        <w:t xml:space="preserve"> Otočte vonkajšou hlavou proti smeru hodinových ručičiek a zložte ju z tela zariadenia. </w:t>
      </w:r>
    </w:p>
    <w:p w14:paraId="0820EC29" w14:textId="1DC6475A" w:rsidR="00EB36D4" w:rsidRPr="00655B43" w:rsidRDefault="00655B43" w:rsidP="00655B4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655B43">
        <w:rPr>
          <w:b/>
          <w:bCs/>
          <w:sz w:val="20"/>
          <w:szCs w:val="20"/>
        </w:rPr>
        <w:t>Čistenie vnútornej čepele:</w:t>
      </w:r>
      <w:r w:rsidRPr="00655B43">
        <w:rPr>
          <w:sz w:val="20"/>
          <w:szCs w:val="20"/>
        </w:rPr>
        <w:t xml:space="preserve"> Vyberte vnútornú čepeľ z vonkajšej hlavy a dôkladne ju očistite pod tečúcou vodou.</w:t>
      </w:r>
      <w:r w:rsidR="00EB36D4" w:rsidRPr="00655B43">
        <w:rPr>
          <w:sz w:val="20"/>
          <w:szCs w:val="20"/>
        </w:rPr>
        <w:t>.</w:t>
      </w:r>
    </w:p>
    <w:p w14:paraId="721092A5" w14:textId="77777777" w:rsidR="00EB36D4" w:rsidRPr="00EB36D4" w:rsidRDefault="00EB36D4" w:rsidP="00EB36D4">
      <w:pPr>
        <w:rPr>
          <w:sz w:val="20"/>
          <w:szCs w:val="20"/>
        </w:rPr>
      </w:pPr>
      <w:r w:rsidRPr="00EB36D4">
        <w:rPr>
          <w:sz w:val="20"/>
          <w:szCs w:val="20"/>
        </w:rPr>
        <w:t xml:space="preserve">Po čistení nechajte všetky časti </w:t>
      </w:r>
      <w:r w:rsidRPr="00EB36D4">
        <w:rPr>
          <w:b/>
          <w:bCs/>
          <w:sz w:val="20"/>
          <w:szCs w:val="20"/>
        </w:rPr>
        <w:t>dôkladne vyschnúť</w:t>
      </w:r>
      <w:r w:rsidRPr="00EB36D4">
        <w:rPr>
          <w:sz w:val="20"/>
          <w:szCs w:val="20"/>
        </w:rPr>
        <w:t xml:space="preserve"> pred opätovnou montážou a použitím.</w:t>
      </w:r>
    </w:p>
    <w:p w14:paraId="3D542756" w14:textId="71E05C9E" w:rsidR="00EB36D4" w:rsidRPr="00EB36D4" w:rsidRDefault="00EB36D4" w:rsidP="00EB36D4">
      <w:pPr>
        <w:jc w:val="center"/>
        <w:rPr>
          <w:sz w:val="20"/>
          <w:szCs w:val="20"/>
        </w:rPr>
      </w:pPr>
      <w:r w:rsidRPr="00EB36D4">
        <w:rPr>
          <w:noProof/>
          <w:sz w:val="20"/>
          <w:szCs w:val="20"/>
        </w:rPr>
        <w:drawing>
          <wp:inline distT="0" distB="0" distL="0" distR="0" wp14:anchorId="474E1F98" wp14:editId="1B1EF059">
            <wp:extent cx="2457793" cy="828791"/>
            <wp:effectExtent l="0" t="0" r="0" b="9525"/>
            <wp:docPr id="2116169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692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5269" w14:textId="77777777" w:rsidR="00EB36D4" w:rsidRPr="00EB36D4" w:rsidRDefault="00EB36D4" w:rsidP="00EB36D4">
      <w:pPr>
        <w:rPr>
          <w:sz w:val="18"/>
          <w:szCs w:val="18"/>
        </w:rPr>
      </w:pPr>
    </w:p>
    <w:p w14:paraId="22475748" w14:textId="77777777" w:rsidR="00EB36D4" w:rsidRPr="00EB36D4" w:rsidRDefault="00EB36D4" w:rsidP="00EB36D4">
      <w:pPr>
        <w:pStyle w:val="Odstavecseseznamem"/>
        <w:rPr>
          <w:sz w:val="18"/>
          <w:szCs w:val="18"/>
        </w:rPr>
      </w:pPr>
    </w:p>
    <w:sectPr w:rsidR="00EB36D4" w:rsidRPr="00EB36D4" w:rsidSect="000A08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7FFB" w14:textId="77777777" w:rsidR="007834B4" w:rsidRDefault="007834B4" w:rsidP="000A08B7">
      <w:pPr>
        <w:spacing w:after="0" w:line="240" w:lineRule="auto"/>
      </w:pPr>
      <w:r>
        <w:separator/>
      </w:r>
    </w:p>
  </w:endnote>
  <w:endnote w:type="continuationSeparator" w:id="0">
    <w:p w14:paraId="330D7C54" w14:textId="77777777" w:rsidR="007834B4" w:rsidRDefault="007834B4" w:rsidP="000A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E98E" w14:textId="77777777" w:rsidR="009512C0" w:rsidRDefault="00951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AA25" w14:textId="77777777" w:rsidR="000A08B7" w:rsidRPr="0011098F" w:rsidRDefault="000A08B7" w:rsidP="000A08B7">
    <w:pPr>
      <w:spacing w:after="0"/>
      <w:jc w:val="center"/>
      <w:rPr>
        <w:sz w:val="24"/>
        <w:szCs w:val="24"/>
      </w:rPr>
    </w:pPr>
    <w:r w:rsidRPr="0011098F">
      <w:rPr>
        <w:sz w:val="24"/>
        <w:szCs w:val="24"/>
      </w:rPr>
      <w:t>ROSO Cosmetics s.r.o.     Masarykova 515      664 61 Rajhrad     CZ</w:t>
    </w:r>
  </w:p>
  <w:p w14:paraId="5D0F2601" w14:textId="77777777" w:rsidR="000A08B7" w:rsidRPr="0011098F" w:rsidRDefault="000A08B7" w:rsidP="000A08B7">
    <w:pPr>
      <w:spacing w:after="0"/>
      <w:jc w:val="center"/>
      <w:rPr>
        <w:b/>
        <w:i/>
        <w:sz w:val="24"/>
        <w:szCs w:val="24"/>
      </w:rPr>
    </w:pPr>
    <w:hyperlink r:id="rId1" w:history="1">
      <w:r w:rsidRPr="0011098F">
        <w:rPr>
          <w:rStyle w:val="Hypertextovodkaz"/>
          <w:color w:val="auto"/>
          <w:sz w:val="24"/>
          <w:szCs w:val="24"/>
        </w:rPr>
        <w:t>cosmetics@rosocosmetics.com</w:t>
      </w:r>
    </w:hyperlink>
    <w:r w:rsidRPr="0011098F">
      <w:rPr>
        <w:sz w:val="24"/>
        <w:szCs w:val="24"/>
      </w:rPr>
      <w:t xml:space="preserve">       www.rosocosmetics.com</w:t>
    </w:r>
  </w:p>
  <w:p w14:paraId="5426DE0A" w14:textId="77777777" w:rsidR="000A08B7" w:rsidRDefault="000A08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FFBF" w14:textId="77777777" w:rsidR="009512C0" w:rsidRDefault="00951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AFC8" w14:textId="77777777" w:rsidR="007834B4" w:rsidRDefault="007834B4" w:rsidP="000A08B7">
      <w:pPr>
        <w:spacing w:after="0" w:line="240" w:lineRule="auto"/>
      </w:pPr>
      <w:r>
        <w:separator/>
      </w:r>
    </w:p>
  </w:footnote>
  <w:footnote w:type="continuationSeparator" w:id="0">
    <w:p w14:paraId="4C6C6776" w14:textId="77777777" w:rsidR="007834B4" w:rsidRDefault="007834B4" w:rsidP="000A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CF97" w14:textId="0449AFE6" w:rsidR="009512C0" w:rsidRDefault="00016060">
    <w:pPr>
      <w:pStyle w:val="Zhlav"/>
    </w:pPr>
    <w:r>
      <w:rPr>
        <w:noProof/>
        <w14:ligatures w14:val="standardContextual"/>
      </w:rPr>
      <w:pict w14:anchorId="19EDB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7" o:spid="_x0000_s1026" type="#_x0000_t75" style="position:absolute;margin-left:0;margin-top:0;width:523.05pt;height:142.3pt;z-index:-25165516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B2F" w14:textId="50668D2A" w:rsidR="000A08B7" w:rsidRDefault="00016060" w:rsidP="000A08B7">
    <w:pPr>
      <w:pStyle w:val="Zhlav"/>
      <w:ind w:firstLine="5387"/>
      <w:rPr>
        <w:noProof/>
      </w:rPr>
    </w:pPr>
    <w:r>
      <w:rPr>
        <w:noProof/>
        <w14:ligatures w14:val="standardContextual"/>
      </w:rPr>
      <w:pict w14:anchorId="09426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8" o:spid="_x0000_s1027" type="#_x0000_t75" style="position:absolute;left:0;text-align:left;margin-left:0;margin-top:0;width:523.05pt;height:142.3pt;z-index:-251654144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  <w:r w:rsidR="000A08B7">
      <w:rPr>
        <w:noProof/>
      </w:rPr>
      <w:drawing>
        <wp:anchor distT="0" distB="0" distL="114300" distR="114300" simplePos="0" relativeHeight="251659264" behindDoc="0" locked="0" layoutInCell="1" allowOverlap="1" wp14:anchorId="28E6BCD9" wp14:editId="73CCC078">
          <wp:simplePos x="0" y="0"/>
          <wp:positionH relativeFrom="column">
            <wp:posOffset>2730380</wp:posOffset>
          </wp:positionH>
          <wp:positionV relativeFrom="page">
            <wp:posOffset>95250</wp:posOffset>
          </wp:positionV>
          <wp:extent cx="1377950" cy="588010"/>
          <wp:effectExtent l="0" t="0" r="0" b="0"/>
          <wp:wrapNone/>
          <wp:docPr id="14436046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A329D" w14:textId="2A809AEB" w:rsidR="000A08B7" w:rsidRDefault="000A0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7DA" w14:textId="27443541" w:rsidR="009512C0" w:rsidRDefault="00016060">
    <w:pPr>
      <w:pStyle w:val="Zhlav"/>
    </w:pPr>
    <w:r>
      <w:rPr>
        <w:noProof/>
        <w14:ligatures w14:val="standardContextual"/>
      </w:rPr>
      <w:pict w14:anchorId="7EBBC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6" o:spid="_x0000_s1025" type="#_x0000_t75" style="position:absolute;margin-left:0;margin-top:0;width:523.05pt;height:142.3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E"/>
    <w:multiLevelType w:val="multilevel"/>
    <w:tmpl w:val="CA6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7B6"/>
    <w:multiLevelType w:val="hybridMultilevel"/>
    <w:tmpl w:val="841C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A57"/>
    <w:multiLevelType w:val="hybridMultilevel"/>
    <w:tmpl w:val="65F86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162"/>
    <w:multiLevelType w:val="multilevel"/>
    <w:tmpl w:val="B62C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6465D"/>
    <w:multiLevelType w:val="hybridMultilevel"/>
    <w:tmpl w:val="4796A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1DAD"/>
    <w:multiLevelType w:val="multilevel"/>
    <w:tmpl w:val="3C00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17E61"/>
    <w:multiLevelType w:val="multilevel"/>
    <w:tmpl w:val="5D4C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3751E"/>
    <w:multiLevelType w:val="multilevel"/>
    <w:tmpl w:val="A32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75E40"/>
    <w:multiLevelType w:val="hybridMultilevel"/>
    <w:tmpl w:val="F11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5228"/>
    <w:multiLevelType w:val="multilevel"/>
    <w:tmpl w:val="144A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D6799"/>
    <w:multiLevelType w:val="multilevel"/>
    <w:tmpl w:val="319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14FDC"/>
    <w:multiLevelType w:val="multilevel"/>
    <w:tmpl w:val="C4DC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C5B6F"/>
    <w:multiLevelType w:val="hybridMultilevel"/>
    <w:tmpl w:val="755C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C46"/>
    <w:multiLevelType w:val="multilevel"/>
    <w:tmpl w:val="D9F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B3D7D"/>
    <w:multiLevelType w:val="multilevel"/>
    <w:tmpl w:val="3160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C63CF"/>
    <w:multiLevelType w:val="multilevel"/>
    <w:tmpl w:val="A2E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1B024E"/>
    <w:multiLevelType w:val="multilevel"/>
    <w:tmpl w:val="4F82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366BC"/>
    <w:multiLevelType w:val="multilevel"/>
    <w:tmpl w:val="9680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D03E1"/>
    <w:multiLevelType w:val="hybridMultilevel"/>
    <w:tmpl w:val="7E68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B0708"/>
    <w:multiLevelType w:val="multilevel"/>
    <w:tmpl w:val="DCF6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E2D2D"/>
    <w:multiLevelType w:val="multilevel"/>
    <w:tmpl w:val="A03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4203D"/>
    <w:multiLevelType w:val="multilevel"/>
    <w:tmpl w:val="1BA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4082A"/>
    <w:multiLevelType w:val="multilevel"/>
    <w:tmpl w:val="A2D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417554">
    <w:abstractNumId w:val="0"/>
  </w:num>
  <w:num w:numId="2" w16cid:durableId="1255627694">
    <w:abstractNumId w:val="18"/>
  </w:num>
  <w:num w:numId="3" w16cid:durableId="591014886">
    <w:abstractNumId w:val="14"/>
  </w:num>
  <w:num w:numId="4" w16cid:durableId="105274286">
    <w:abstractNumId w:val="15"/>
  </w:num>
  <w:num w:numId="5" w16cid:durableId="1747531609">
    <w:abstractNumId w:val="22"/>
  </w:num>
  <w:num w:numId="6" w16cid:durableId="18355860">
    <w:abstractNumId w:val="11"/>
  </w:num>
  <w:num w:numId="7" w16cid:durableId="1300114887">
    <w:abstractNumId w:val="17"/>
  </w:num>
  <w:num w:numId="8" w16cid:durableId="2063206814">
    <w:abstractNumId w:val="20"/>
  </w:num>
  <w:num w:numId="9" w16cid:durableId="1281959348">
    <w:abstractNumId w:val="7"/>
  </w:num>
  <w:num w:numId="10" w16cid:durableId="1138186181">
    <w:abstractNumId w:val="10"/>
  </w:num>
  <w:num w:numId="11" w16cid:durableId="1731810294">
    <w:abstractNumId w:val="21"/>
  </w:num>
  <w:num w:numId="12" w16cid:durableId="1496846583">
    <w:abstractNumId w:val="6"/>
  </w:num>
  <w:num w:numId="13" w16cid:durableId="1447120388">
    <w:abstractNumId w:val="12"/>
  </w:num>
  <w:num w:numId="14" w16cid:durableId="782766085">
    <w:abstractNumId w:val="13"/>
  </w:num>
  <w:num w:numId="15" w16cid:durableId="1156608730">
    <w:abstractNumId w:val="16"/>
  </w:num>
  <w:num w:numId="16" w16cid:durableId="963384635">
    <w:abstractNumId w:val="5"/>
  </w:num>
  <w:num w:numId="17" w16cid:durableId="377048998">
    <w:abstractNumId w:val="19"/>
  </w:num>
  <w:num w:numId="18" w16cid:durableId="311059430">
    <w:abstractNumId w:val="1"/>
  </w:num>
  <w:num w:numId="19" w16cid:durableId="1829789540">
    <w:abstractNumId w:val="3"/>
  </w:num>
  <w:num w:numId="20" w16cid:durableId="1484465895">
    <w:abstractNumId w:val="2"/>
  </w:num>
  <w:num w:numId="21" w16cid:durableId="1624994283">
    <w:abstractNumId w:val="9"/>
  </w:num>
  <w:num w:numId="22" w16cid:durableId="976183659">
    <w:abstractNumId w:val="4"/>
  </w:num>
  <w:num w:numId="23" w16cid:durableId="1851067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7"/>
    <w:rsid w:val="00016060"/>
    <w:rsid w:val="000A08B7"/>
    <w:rsid w:val="000B20CE"/>
    <w:rsid w:val="000C0CD7"/>
    <w:rsid w:val="001761BB"/>
    <w:rsid w:val="001974B5"/>
    <w:rsid w:val="0028465F"/>
    <w:rsid w:val="00284BDA"/>
    <w:rsid w:val="003646A0"/>
    <w:rsid w:val="00397CAA"/>
    <w:rsid w:val="004B1807"/>
    <w:rsid w:val="00591266"/>
    <w:rsid w:val="00603B7D"/>
    <w:rsid w:val="00655B43"/>
    <w:rsid w:val="00656BF2"/>
    <w:rsid w:val="00665C0C"/>
    <w:rsid w:val="006717EE"/>
    <w:rsid w:val="006F5650"/>
    <w:rsid w:val="00753D6D"/>
    <w:rsid w:val="007834B4"/>
    <w:rsid w:val="007B1243"/>
    <w:rsid w:val="007D3A16"/>
    <w:rsid w:val="007F7488"/>
    <w:rsid w:val="008A6810"/>
    <w:rsid w:val="009512C0"/>
    <w:rsid w:val="009C1B3B"/>
    <w:rsid w:val="00AB068B"/>
    <w:rsid w:val="00AE151E"/>
    <w:rsid w:val="00B13B30"/>
    <w:rsid w:val="00BB6712"/>
    <w:rsid w:val="00C95067"/>
    <w:rsid w:val="00CF30EF"/>
    <w:rsid w:val="00D3690B"/>
    <w:rsid w:val="00D92E39"/>
    <w:rsid w:val="00E53FEE"/>
    <w:rsid w:val="00EB36D4"/>
    <w:rsid w:val="00EB6220"/>
    <w:rsid w:val="00EF164B"/>
    <w:rsid w:val="00F201AD"/>
    <w:rsid w:val="00F4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419A"/>
  <w15:chartTrackingRefBased/>
  <w15:docId w15:val="{758BCDDA-AF1E-4A37-95FD-7246A42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8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8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8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8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8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8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8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8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8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8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8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8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0A08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397CAA"/>
    <w:rPr>
      <w:color w:val="666666"/>
    </w:rPr>
  </w:style>
  <w:style w:type="table" w:styleId="Mkatabulky">
    <w:name w:val="Table Grid"/>
    <w:basedOn w:val="Normlntabulka"/>
    <w:uiPriority w:val="39"/>
    <w:rsid w:val="003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F748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metics@rosocosme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E39E-660A-4B3B-BF4D-5C7E12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Hadraba</dc:creator>
  <cp:keywords/>
  <dc:description/>
  <cp:lastModifiedBy>Slavomír Hadraba</cp:lastModifiedBy>
  <cp:revision>6</cp:revision>
  <dcterms:created xsi:type="dcterms:W3CDTF">2025-03-18T09:51:00Z</dcterms:created>
  <dcterms:modified xsi:type="dcterms:W3CDTF">2025-03-19T07:48:00Z</dcterms:modified>
</cp:coreProperties>
</file>